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FDF" w:rsidRPr="00D25FDF" w:rsidRDefault="00D25FDF" w:rsidP="00D25FDF">
      <w:pPr>
        <w:jc w:val="center"/>
        <w:rPr>
          <w:rFonts w:ascii="Times New Roman" w:eastAsia="Times New Roman" w:hAnsi="Times New Roman" w:cs="Times New Roman"/>
          <w:lang w:val="en-CA"/>
        </w:rPr>
      </w:pPr>
      <w:r w:rsidRPr="00D25FDF">
        <w:rPr>
          <w:rFonts w:ascii="Arial" w:eastAsia="Times New Roman" w:hAnsi="Arial" w:cs="Arial"/>
          <w:b/>
          <w:bCs/>
          <w:color w:val="CC0000"/>
          <w:sz w:val="36"/>
          <w:szCs w:val="36"/>
          <w:lang w:val="en-CA"/>
        </w:rPr>
        <w:t>I Read Canadian Day Toolkit</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rPr>
          <w:rFonts w:ascii="Times New Roman" w:eastAsia="Times New Roman" w:hAnsi="Times New Roman" w:cs="Times New Roman"/>
          <w:lang w:val="en-CA"/>
        </w:rPr>
      </w:pPr>
      <w:r w:rsidRPr="00D25FDF">
        <w:rPr>
          <w:rFonts w:ascii="Arial" w:eastAsia="Times New Roman" w:hAnsi="Arial" w:cs="Arial"/>
          <w:color w:val="000000"/>
          <w:sz w:val="22"/>
          <w:szCs w:val="22"/>
          <w:lang w:val="en-CA"/>
        </w:rPr>
        <w:t xml:space="preserve">Participating in </w:t>
      </w:r>
      <w:r w:rsidRPr="00D25FDF">
        <w:rPr>
          <w:rFonts w:ascii="Arial" w:eastAsia="Times New Roman" w:hAnsi="Arial" w:cs="Arial"/>
          <w:b/>
          <w:bCs/>
          <w:color w:val="000000"/>
          <w:sz w:val="22"/>
          <w:szCs w:val="22"/>
          <w:lang w:val="en-CA"/>
        </w:rPr>
        <w:t>I Read Canadian Day</w:t>
      </w:r>
      <w:r w:rsidRPr="00D25FDF">
        <w:rPr>
          <w:rFonts w:ascii="Arial" w:eastAsia="Times New Roman" w:hAnsi="Arial" w:cs="Arial"/>
          <w:color w:val="000000"/>
          <w:sz w:val="22"/>
          <w:szCs w:val="22"/>
          <w:lang w:val="en-CA"/>
        </w:rPr>
        <w:t xml:space="preserve"> is simple. Just stop and read a Canadian book for 15 minutes. That’s what it’s all about. But we know that there are many enthusiastic librarians, teachers and book sellers who are eager to make the most of I Read Canadian Day to promote Canadian books and authors!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rPr>
          <w:rFonts w:ascii="Times New Roman" w:eastAsia="Times New Roman" w:hAnsi="Times New Roman" w:cs="Times New Roman"/>
          <w:lang w:val="en-CA"/>
        </w:rPr>
      </w:pPr>
      <w:r w:rsidRPr="00D25FDF">
        <w:rPr>
          <w:rFonts w:ascii="Arial" w:eastAsia="Times New Roman" w:hAnsi="Arial" w:cs="Arial"/>
          <w:color w:val="000000"/>
          <w:sz w:val="22"/>
          <w:szCs w:val="22"/>
          <w:lang w:val="en-CA"/>
        </w:rPr>
        <w:t>This toolkit offers ideas for schools, libraries, and booksellers to take leadership in promoting Canadian books and for celebrating I Read Canadian Day. Best advice?</w:t>
      </w:r>
      <w:r w:rsidRPr="00D25FDF">
        <w:rPr>
          <w:rFonts w:ascii="Arial" w:eastAsia="Times New Roman" w:hAnsi="Arial" w:cs="Arial"/>
          <w:b/>
          <w:bCs/>
          <w:color w:val="000000"/>
          <w:sz w:val="22"/>
          <w:szCs w:val="22"/>
          <w:lang w:val="en-CA"/>
        </w:rPr>
        <w:t xml:space="preserve"> Keep things fun! </w:t>
      </w:r>
      <w:r w:rsidRPr="00D25FDF">
        <w:rPr>
          <w:rFonts w:ascii="Arial" w:eastAsia="Times New Roman" w:hAnsi="Arial" w:cs="Arial"/>
          <w:color w:val="000000"/>
          <w:sz w:val="22"/>
          <w:szCs w:val="22"/>
          <w:lang w:val="en-CA"/>
        </w:rPr>
        <w:t>Celebrate the richness of Canadian literature and support your readers as they discover great Canadian books. </w:t>
      </w:r>
    </w:p>
    <w:p w:rsidR="00D25FDF" w:rsidRPr="00D25FDF" w:rsidRDefault="00D25FDF" w:rsidP="00D25FDF">
      <w:pPr>
        <w:spacing w:after="240"/>
        <w:rPr>
          <w:rFonts w:ascii="Times New Roman" w:eastAsia="Times New Roman" w:hAnsi="Times New Roman" w:cs="Times New Roman"/>
          <w:lang w:val="en-CA"/>
        </w:rPr>
      </w:pPr>
    </w:p>
    <w:p w:rsidR="00D25FDF" w:rsidRPr="00D25FDF" w:rsidRDefault="00D25FDF" w:rsidP="00D25FDF">
      <w:pPr>
        <w:rPr>
          <w:rFonts w:ascii="Times New Roman" w:eastAsia="Times New Roman" w:hAnsi="Times New Roman" w:cs="Times New Roman"/>
          <w:lang w:val="en-CA"/>
        </w:rPr>
      </w:pPr>
      <w:r w:rsidRPr="00D25FDF">
        <w:rPr>
          <w:rFonts w:ascii="Arial" w:eastAsia="Times New Roman" w:hAnsi="Arial" w:cs="Arial"/>
          <w:b/>
          <w:bCs/>
          <w:color w:val="CC0000"/>
          <w:sz w:val="32"/>
          <w:szCs w:val="32"/>
          <w:lang w:val="en-CA"/>
        </w:rPr>
        <w:t>Promoting Canadian Books and I Read Canadian Day</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1"/>
        </w:numPr>
        <w:textAlignment w:val="baseline"/>
        <w:rPr>
          <w:rFonts w:ascii="Arial" w:eastAsia="Times New Roman" w:hAnsi="Arial" w:cs="Arial"/>
          <w:b/>
          <w:bCs/>
          <w:color w:val="000000"/>
          <w:lang w:val="en-CA"/>
        </w:rPr>
      </w:pPr>
      <w:r w:rsidRPr="00D25FDF">
        <w:rPr>
          <w:rFonts w:ascii="Arial" w:eastAsia="Times New Roman" w:hAnsi="Arial" w:cs="Arial"/>
          <w:color w:val="000000"/>
          <w:sz w:val="22"/>
          <w:szCs w:val="22"/>
          <w:lang w:val="en-CA"/>
        </w:rPr>
        <w:t xml:space="preserve">Share the I Read Canadian Day </w:t>
      </w:r>
      <w:hyperlink r:id="rId5" w:history="1">
        <w:r w:rsidRPr="00D25FDF">
          <w:rPr>
            <w:rFonts w:ascii="Arial" w:eastAsia="Times New Roman" w:hAnsi="Arial" w:cs="Arial"/>
            <w:color w:val="1155CC"/>
            <w:sz w:val="22"/>
            <w:szCs w:val="22"/>
            <w:u w:val="single"/>
            <w:lang w:val="en-CA"/>
          </w:rPr>
          <w:t>letter-size poster</w:t>
        </w:r>
      </w:hyperlink>
      <w:r w:rsidRPr="00D25FDF">
        <w:rPr>
          <w:rFonts w:ascii="Arial" w:eastAsia="Times New Roman" w:hAnsi="Arial" w:cs="Arial"/>
          <w:color w:val="000000"/>
          <w:sz w:val="22"/>
          <w:szCs w:val="22"/>
          <w:lang w:val="en-CA"/>
        </w:rPr>
        <w:t xml:space="preserve"> (on the website) to create interest in your school or library</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2"/>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Book sellers could use the </w:t>
      </w:r>
      <w:hyperlink r:id="rId6" w:history="1">
        <w:r w:rsidRPr="00D25FDF">
          <w:rPr>
            <w:rFonts w:ascii="Arial" w:eastAsia="Times New Roman" w:hAnsi="Arial" w:cs="Arial"/>
            <w:color w:val="1155CC"/>
            <w:sz w:val="22"/>
            <w:szCs w:val="22"/>
            <w:u w:val="single"/>
            <w:lang w:val="en-CA"/>
          </w:rPr>
          <w:t>letter-size poster</w:t>
        </w:r>
      </w:hyperlink>
      <w:r w:rsidRPr="00D25FDF">
        <w:rPr>
          <w:rFonts w:ascii="Arial" w:eastAsia="Times New Roman" w:hAnsi="Arial" w:cs="Arial"/>
          <w:color w:val="000000"/>
          <w:sz w:val="22"/>
          <w:szCs w:val="22"/>
          <w:lang w:val="en-CA"/>
        </w:rPr>
        <w:t xml:space="preserve"> to raise awareness with their customers, like including it in shipments to schools and libraries</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3"/>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Sign up your school or library for free at: </w:t>
      </w:r>
      <w:hyperlink r:id="rId7" w:history="1">
        <w:r w:rsidRPr="00D25FDF">
          <w:rPr>
            <w:rFonts w:ascii="Arial" w:eastAsia="Times New Roman" w:hAnsi="Arial" w:cs="Arial"/>
            <w:color w:val="1155CC"/>
            <w:sz w:val="22"/>
            <w:szCs w:val="22"/>
            <w:u w:val="single"/>
            <w:lang w:val="en-CA"/>
          </w:rPr>
          <w:t>https://ireadcanadian.com/day/</w:t>
        </w:r>
      </w:hyperlink>
      <w:r w:rsidRPr="00D25FDF">
        <w:rPr>
          <w:rFonts w:ascii="Arial" w:eastAsia="Times New Roman" w:hAnsi="Arial" w:cs="Arial"/>
          <w:color w:val="000000"/>
          <w:sz w:val="22"/>
          <w:szCs w:val="22"/>
          <w:lang w:val="en-CA"/>
        </w:rPr>
        <w:t>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Download and use the graphics on the </w:t>
      </w:r>
      <w:hyperlink r:id="rId8" w:history="1">
        <w:r w:rsidRPr="00D25FDF">
          <w:rPr>
            <w:rFonts w:ascii="Arial" w:eastAsia="Times New Roman" w:hAnsi="Arial" w:cs="Arial"/>
            <w:color w:val="1155CC"/>
            <w:sz w:val="22"/>
            <w:szCs w:val="22"/>
            <w:u w:val="single"/>
            <w:lang w:val="en-CA"/>
          </w:rPr>
          <w:t>I Read Canadian Day</w:t>
        </w:r>
      </w:hyperlink>
      <w:r w:rsidRPr="00D25FDF">
        <w:rPr>
          <w:rFonts w:ascii="Arial" w:eastAsia="Times New Roman" w:hAnsi="Arial" w:cs="Arial"/>
          <w:color w:val="000000"/>
          <w:sz w:val="22"/>
          <w:szCs w:val="22"/>
          <w:lang w:val="en-CA"/>
        </w:rPr>
        <w:t xml:space="preserve"> / </w:t>
      </w:r>
      <w:hyperlink r:id="rId9" w:history="1">
        <w:proofErr w:type="spellStart"/>
        <w:r w:rsidRPr="00D25FDF">
          <w:rPr>
            <w:rFonts w:ascii="Arial" w:eastAsia="Times New Roman" w:hAnsi="Arial" w:cs="Arial"/>
            <w:color w:val="1155CC"/>
            <w:sz w:val="22"/>
            <w:szCs w:val="22"/>
            <w:u w:val="single"/>
            <w:lang w:val="en-CA"/>
          </w:rPr>
          <w:t>Journée</w:t>
        </w:r>
        <w:proofErr w:type="spellEnd"/>
        <w:r w:rsidRPr="00D25FDF">
          <w:rPr>
            <w:rFonts w:ascii="Arial" w:eastAsia="Times New Roman" w:hAnsi="Arial" w:cs="Arial"/>
            <w:color w:val="1155CC"/>
            <w:sz w:val="22"/>
            <w:szCs w:val="22"/>
            <w:u w:val="single"/>
            <w:lang w:val="en-CA"/>
          </w:rPr>
          <w:t xml:space="preserve"> Je </w:t>
        </w:r>
        <w:proofErr w:type="spellStart"/>
        <w:r w:rsidRPr="00D25FDF">
          <w:rPr>
            <w:rFonts w:ascii="Arial" w:eastAsia="Times New Roman" w:hAnsi="Arial" w:cs="Arial"/>
            <w:color w:val="1155CC"/>
            <w:sz w:val="22"/>
            <w:szCs w:val="22"/>
            <w:u w:val="single"/>
            <w:lang w:val="en-CA"/>
          </w:rPr>
          <w:t>lis</w:t>
        </w:r>
        <w:proofErr w:type="spellEnd"/>
        <w:r w:rsidRPr="00D25FDF">
          <w:rPr>
            <w:rFonts w:ascii="Arial" w:eastAsia="Times New Roman" w:hAnsi="Arial" w:cs="Arial"/>
            <w:color w:val="1155CC"/>
            <w:sz w:val="22"/>
            <w:szCs w:val="22"/>
            <w:u w:val="single"/>
            <w:lang w:val="en-CA"/>
          </w:rPr>
          <w:t xml:space="preserve"> des auteur </w:t>
        </w:r>
        <w:proofErr w:type="spellStart"/>
        <w:r w:rsidRPr="00D25FDF">
          <w:rPr>
            <w:rFonts w:ascii="Arial" w:eastAsia="Times New Roman" w:hAnsi="Arial" w:cs="Arial"/>
            <w:color w:val="1155CC"/>
            <w:sz w:val="22"/>
            <w:szCs w:val="22"/>
            <w:u w:val="single"/>
            <w:lang w:val="en-CA"/>
          </w:rPr>
          <w:t>canadiens</w:t>
        </w:r>
        <w:proofErr w:type="spellEnd"/>
      </w:hyperlink>
      <w:r w:rsidRPr="00D25FDF">
        <w:rPr>
          <w:rFonts w:ascii="Arial" w:eastAsia="Times New Roman" w:hAnsi="Arial" w:cs="Arial"/>
          <w:color w:val="000000"/>
          <w:sz w:val="22"/>
          <w:szCs w:val="22"/>
          <w:lang w:val="en-CA"/>
        </w:rPr>
        <w:t xml:space="preserve"> for promotions: You will find graphics for every purpose. Use I Read Canadian graphics:</w:t>
      </w:r>
    </w:p>
    <w:p w:rsidR="00D25FDF" w:rsidRPr="00D25FDF" w:rsidRDefault="00D25FDF" w:rsidP="00D25FDF">
      <w:pPr>
        <w:numPr>
          <w:ilvl w:val="1"/>
          <w:numId w:val="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For displays in the library, classroom, or showroom</w:t>
      </w:r>
    </w:p>
    <w:p w:rsidR="00D25FDF" w:rsidRPr="00D25FDF" w:rsidRDefault="00D25FDF" w:rsidP="00D25FDF">
      <w:pPr>
        <w:numPr>
          <w:ilvl w:val="1"/>
          <w:numId w:val="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On your website and on social media</w:t>
      </w:r>
    </w:p>
    <w:p w:rsidR="00D25FDF" w:rsidRPr="00D25FDF" w:rsidRDefault="00D25FDF" w:rsidP="00D25FDF">
      <w:pPr>
        <w:numPr>
          <w:ilvl w:val="1"/>
          <w:numId w:val="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In newsletters</w:t>
      </w:r>
    </w:p>
    <w:p w:rsidR="00D25FDF" w:rsidRPr="00D25FDF" w:rsidRDefault="00D25FDF" w:rsidP="00D25FDF">
      <w:pPr>
        <w:numPr>
          <w:ilvl w:val="1"/>
          <w:numId w:val="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In custom promotional items like bookmarks, with information about your own celebrations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5"/>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Make use of resources on the </w:t>
      </w:r>
      <w:hyperlink r:id="rId10" w:history="1">
        <w:r w:rsidRPr="00D25FDF">
          <w:rPr>
            <w:rFonts w:ascii="Arial" w:eastAsia="Times New Roman" w:hAnsi="Arial" w:cs="Arial"/>
            <w:color w:val="1155CC"/>
            <w:sz w:val="22"/>
            <w:szCs w:val="22"/>
            <w:u w:val="single"/>
            <w:lang w:val="en-CA"/>
          </w:rPr>
          <w:t>I Read Canadian website</w:t>
        </w:r>
      </w:hyperlink>
      <w:r w:rsidRPr="00D25FDF">
        <w:rPr>
          <w:rFonts w:ascii="Arial" w:eastAsia="Times New Roman" w:hAnsi="Arial" w:cs="Arial"/>
          <w:color w:val="000000"/>
          <w:sz w:val="22"/>
          <w:szCs w:val="22"/>
          <w:lang w:val="en-CA"/>
        </w:rPr>
        <w:t>, including: </w:t>
      </w:r>
    </w:p>
    <w:p w:rsidR="00D25FDF" w:rsidRPr="00D25FDF" w:rsidRDefault="00D25FDF" w:rsidP="00D25FDF">
      <w:pPr>
        <w:numPr>
          <w:ilvl w:val="1"/>
          <w:numId w:val="5"/>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Graphics to use in promotions: Print, website, social media, even in your email signature!</w:t>
      </w:r>
    </w:p>
    <w:p w:rsidR="00D25FDF" w:rsidRPr="00D25FDF" w:rsidRDefault="00D85CBE" w:rsidP="00D25FDF">
      <w:pPr>
        <w:numPr>
          <w:ilvl w:val="1"/>
          <w:numId w:val="5"/>
        </w:numPr>
        <w:textAlignment w:val="baseline"/>
        <w:rPr>
          <w:rFonts w:ascii="Arial" w:eastAsia="Times New Roman" w:hAnsi="Arial" w:cs="Arial"/>
          <w:color w:val="000000"/>
          <w:sz w:val="22"/>
          <w:szCs w:val="22"/>
          <w:lang w:val="en-CA"/>
        </w:rPr>
      </w:pPr>
      <w:hyperlink r:id="rId11" w:history="1">
        <w:r w:rsidR="00D25FDF" w:rsidRPr="00D25FDF">
          <w:rPr>
            <w:rFonts w:ascii="Arial" w:eastAsia="Times New Roman" w:hAnsi="Arial" w:cs="Arial"/>
            <w:color w:val="1155CC"/>
            <w:sz w:val="22"/>
            <w:szCs w:val="22"/>
            <w:u w:val="single"/>
            <w:lang w:val="en-CA"/>
          </w:rPr>
          <w:t>Building Readers</w:t>
        </w:r>
      </w:hyperlink>
      <w:r w:rsidR="00D25FDF" w:rsidRPr="00D25FDF">
        <w:rPr>
          <w:rFonts w:ascii="Arial" w:eastAsia="Times New Roman" w:hAnsi="Arial" w:cs="Arial"/>
          <w:color w:val="000000"/>
          <w:sz w:val="22"/>
          <w:szCs w:val="22"/>
          <w:lang w:val="en-CA"/>
        </w:rPr>
        <w:t xml:space="preserve"> / </w:t>
      </w:r>
      <w:hyperlink r:id="rId12" w:history="1">
        <w:proofErr w:type="spellStart"/>
        <w:r w:rsidR="00D25FDF" w:rsidRPr="00D25FDF">
          <w:rPr>
            <w:rFonts w:ascii="Arial" w:eastAsia="Times New Roman" w:hAnsi="Arial" w:cs="Arial"/>
            <w:color w:val="1155CC"/>
            <w:sz w:val="22"/>
            <w:szCs w:val="22"/>
            <w:u w:val="single"/>
            <w:lang w:val="en-CA"/>
          </w:rPr>
          <w:t>Créer</w:t>
        </w:r>
        <w:proofErr w:type="spellEnd"/>
        <w:r w:rsidR="00D25FDF" w:rsidRPr="00D25FDF">
          <w:rPr>
            <w:rFonts w:ascii="Arial" w:eastAsia="Times New Roman" w:hAnsi="Arial" w:cs="Arial"/>
            <w:color w:val="1155CC"/>
            <w:sz w:val="22"/>
            <w:szCs w:val="22"/>
            <w:u w:val="single"/>
            <w:lang w:val="en-CA"/>
          </w:rPr>
          <w:t xml:space="preserve"> des </w:t>
        </w:r>
        <w:proofErr w:type="spellStart"/>
        <w:r w:rsidR="00D25FDF" w:rsidRPr="00D25FDF">
          <w:rPr>
            <w:rFonts w:ascii="Arial" w:eastAsia="Times New Roman" w:hAnsi="Arial" w:cs="Arial"/>
            <w:color w:val="1155CC"/>
            <w:sz w:val="22"/>
            <w:szCs w:val="22"/>
            <w:u w:val="single"/>
            <w:lang w:val="en-CA"/>
          </w:rPr>
          <w:t>lecteurs</w:t>
        </w:r>
        <w:proofErr w:type="spellEnd"/>
      </w:hyperlink>
      <w:r w:rsidR="00D25FDF" w:rsidRPr="00D25FDF">
        <w:rPr>
          <w:rFonts w:ascii="Arial" w:eastAsia="Times New Roman" w:hAnsi="Arial" w:cs="Arial"/>
          <w:color w:val="000000"/>
          <w:sz w:val="22"/>
          <w:szCs w:val="22"/>
          <w:lang w:val="en-CA"/>
        </w:rPr>
        <w:t>: Your starting point for finding Canadian books: Lists of great Canadian books from national, provincial and territorial reading programs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6"/>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Search provincial awards committees and their nominees for reading recommendations (See Helen </w:t>
      </w:r>
      <w:proofErr w:type="spellStart"/>
      <w:r w:rsidRPr="00D25FDF">
        <w:rPr>
          <w:rFonts w:ascii="Arial" w:eastAsia="Times New Roman" w:hAnsi="Arial" w:cs="Arial"/>
          <w:color w:val="000000"/>
          <w:sz w:val="22"/>
          <w:szCs w:val="22"/>
          <w:lang w:val="en-CA"/>
        </w:rPr>
        <w:t>Kubiw’s</w:t>
      </w:r>
      <w:proofErr w:type="spellEnd"/>
      <w:r w:rsidRPr="00D25FDF">
        <w:rPr>
          <w:rFonts w:ascii="Arial" w:eastAsia="Times New Roman" w:hAnsi="Arial" w:cs="Arial"/>
          <w:color w:val="000000"/>
          <w:sz w:val="22"/>
          <w:szCs w:val="22"/>
          <w:lang w:val="en-CA"/>
        </w:rPr>
        <w:t xml:space="preserve"> article in the Canadian School Libraries Journal, </w:t>
      </w:r>
      <w:hyperlink r:id="rId13" w:history="1">
        <w:r w:rsidRPr="00D25FDF">
          <w:rPr>
            <w:rFonts w:ascii="Arial" w:eastAsia="Times New Roman" w:hAnsi="Arial" w:cs="Arial"/>
            <w:i/>
            <w:iCs/>
            <w:color w:val="1155CC"/>
            <w:sz w:val="22"/>
            <w:szCs w:val="22"/>
            <w:u w:val="single"/>
            <w:lang w:val="en-CA"/>
          </w:rPr>
          <w:t>Unearthing Reading Gems in Book Award Programs</w:t>
        </w:r>
      </w:hyperlink>
      <w:r w:rsidRPr="00D25FDF">
        <w:rPr>
          <w:rFonts w:ascii="Arial" w:eastAsia="Times New Roman" w:hAnsi="Arial" w:cs="Arial"/>
          <w:color w:val="000000"/>
          <w:sz w:val="22"/>
          <w:szCs w:val="22"/>
          <w:lang w:val="en-CA"/>
        </w:rPr>
        <w:t>)</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7"/>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Explore other sources for finding great Canadian books for kids and teens, including:</w:t>
      </w:r>
    </w:p>
    <w:p w:rsidR="00D25FDF" w:rsidRPr="00D25FDF" w:rsidRDefault="00D25FDF" w:rsidP="00D25FDF">
      <w:pPr>
        <w:ind w:left="720"/>
        <w:rPr>
          <w:rFonts w:ascii="Times New Roman" w:eastAsia="Times New Roman" w:hAnsi="Times New Roman" w:cs="Times New Roman"/>
          <w:lang w:val="en-CA"/>
        </w:rPr>
      </w:pPr>
      <w:r w:rsidRPr="00D25FDF">
        <w:rPr>
          <w:rFonts w:ascii="Arial" w:eastAsia="Times New Roman" w:hAnsi="Arial" w:cs="Arial"/>
          <w:color w:val="000000"/>
          <w:sz w:val="22"/>
          <w:szCs w:val="22"/>
          <w:lang w:val="en-CA"/>
        </w:rPr>
        <w:t> </w:t>
      </w:r>
    </w:p>
    <w:p w:rsidR="00D25FDF" w:rsidRPr="00D25FDF" w:rsidRDefault="00D85CBE" w:rsidP="00D25FDF">
      <w:pPr>
        <w:numPr>
          <w:ilvl w:val="1"/>
          <w:numId w:val="8"/>
        </w:numPr>
        <w:textAlignment w:val="baseline"/>
        <w:rPr>
          <w:rFonts w:ascii="Arial" w:eastAsia="Times New Roman" w:hAnsi="Arial" w:cs="Arial"/>
          <w:color w:val="000000"/>
          <w:sz w:val="22"/>
          <w:szCs w:val="22"/>
          <w:lang w:val="en-CA"/>
        </w:rPr>
      </w:pPr>
      <w:hyperlink r:id="rId14" w:history="1">
        <w:r w:rsidR="00D25FDF" w:rsidRPr="00D25FDF">
          <w:rPr>
            <w:rFonts w:ascii="Arial" w:eastAsia="Times New Roman" w:hAnsi="Arial" w:cs="Arial"/>
            <w:color w:val="1155CC"/>
            <w:sz w:val="22"/>
            <w:szCs w:val="22"/>
            <w:u w:val="single"/>
            <w:lang w:val="en-CA"/>
          </w:rPr>
          <w:t>Canadian Children’s Book Centre</w:t>
        </w:r>
      </w:hyperlink>
      <w:r w:rsidR="00D25FDF" w:rsidRPr="00D25FDF">
        <w:rPr>
          <w:rFonts w:ascii="Arial" w:eastAsia="Times New Roman" w:hAnsi="Arial" w:cs="Arial"/>
          <w:color w:val="000000"/>
          <w:sz w:val="22"/>
          <w:szCs w:val="22"/>
          <w:lang w:val="en-CA"/>
        </w:rPr>
        <w:t xml:space="preserve"> (CCBC), including: </w:t>
      </w:r>
    </w:p>
    <w:p w:rsidR="00D25FDF" w:rsidRPr="00D25FDF" w:rsidRDefault="00D25FDF" w:rsidP="00D25FDF">
      <w:pPr>
        <w:numPr>
          <w:ilvl w:val="2"/>
          <w:numId w:val="8"/>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Publications: Book News and Best Books for Kids</w:t>
      </w:r>
    </w:p>
    <w:p w:rsidR="00D25FDF" w:rsidRPr="00D25FDF" w:rsidRDefault="00D25FDF" w:rsidP="00D25FDF">
      <w:pPr>
        <w:numPr>
          <w:ilvl w:val="2"/>
          <w:numId w:val="8"/>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Online resources including: </w:t>
      </w:r>
    </w:p>
    <w:p w:rsidR="00D25FDF" w:rsidRPr="00D25FDF" w:rsidRDefault="00D25FDF" w:rsidP="00D25FDF">
      <w:pPr>
        <w:numPr>
          <w:ilvl w:val="3"/>
          <w:numId w:val="9"/>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Tips for </w:t>
      </w:r>
      <w:hyperlink r:id="rId15" w:history="1">
        <w:r w:rsidRPr="00D25FDF">
          <w:rPr>
            <w:rFonts w:ascii="Arial" w:eastAsia="Times New Roman" w:hAnsi="Arial" w:cs="Arial"/>
            <w:color w:val="1155CC"/>
            <w:sz w:val="22"/>
            <w:szCs w:val="22"/>
            <w:u w:val="single"/>
            <w:lang w:val="en-CA"/>
          </w:rPr>
          <w:t>How to Choose a Book</w:t>
        </w:r>
      </w:hyperlink>
      <w:r w:rsidRPr="00D25FDF">
        <w:rPr>
          <w:rFonts w:ascii="Arial" w:eastAsia="Times New Roman" w:hAnsi="Arial" w:cs="Arial"/>
          <w:color w:val="000000"/>
          <w:sz w:val="22"/>
          <w:szCs w:val="22"/>
          <w:lang w:val="en-CA"/>
        </w:rPr>
        <w:t xml:space="preserve"> by age and by genre</w:t>
      </w:r>
    </w:p>
    <w:p w:rsidR="00D25FDF" w:rsidRPr="00D25FDF" w:rsidRDefault="00D85CBE" w:rsidP="00D25FDF">
      <w:pPr>
        <w:numPr>
          <w:ilvl w:val="3"/>
          <w:numId w:val="9"/>
        </w:numPr>
        <w:textAlignment w:val="baseline"/>
        <w:rPr>
          <w:rFonts w:ascii="Arial" w:eastAsia="Times New Roman" w:hAnsi="Arial" w:cs="Arial"/>
          <w:color w:val="000000"/>
          <w:sz w:val="22"/>
          <w:szCs w:val="22"/>
          <w:lang w:val="en-CA"/>
        </w:rPr>
      </w:pPr>
      <w:hyperlink r:id="rId16" w:history="1">
        <w:r w:rsidR="00D25FDF" w:rsidRPr="00D25FDF">
          <w:rPr>
            <w:rFonts w:ascii="Arial" w:eastAsia="Times New Roman" w:hAnsi="Arial" w:cs="Arial"/>
            <w:color w:val="1155CC"/>
            <w:sz w:val="22"/>
            <w:szCs w:val="22"/>
            <w:u w:val="single"/>
            <w:lang w:val="en-CA"/>
          </w:rPr>
          <w:t>Social Justice and Diversity Book Bank</w:t>
        </w:r>
      </w:hyperlink>
    </w:p>
    <w:p w:rsidR="00D25FDF" w:rsidRPr="00D25FDF" w:rsidRDefault="00D85CBE" w:rsidP="00D25FDF">
      <w:pPr>
        <w:numPr>
          <w:ilvl w:val="3"/>
          <w:numId w:val="9"/>
        </w:numPr>
        <w:textAlignment w:val="baseline"/>
        <w:rPr>
          <w:rFonts w:ascii="Arial" w:eastAsia="Times New Roman" w:hAnsi="Arial" w:cs="Arial"/>
          <w:color w:val="000000"/>
          <w:sz w:val="22"/>
          <w:szCs w:val="22"/>
          <w:lang w:val="en-CA"/>
        </w:rPr>
      </w:pPr>
      <w:hyperlink r:id="rId17" w:history="1">
        <w:r w:rsidR="00D25FDF" w:rsidRPr="00D25FDF">
          <w:rPr>
            <w:rFonts w:ascii="Arial" w:eastAsia="Times New Roman" w:hAnsi="Arial" w:cs="Arial"/>
            <w:color w:val="1155CC"/>
            <w:sz w:val="22"/>
            <w:szCs w:val="22"/>
            <w:u w:val="single"/>
            <w:lang w:val="en-CA"/>
          </w:rPr>
          <w:t>Teachers’ Book Bank</w:t>
        </w:r>
      </w:hyperlink>
      <w:r w:rsidR="00D25FDF" w:rsidRPr="00D25FDF">
        <w:rPr>
          <w:rFonts w:ascii="Arial" w:eastAsia="Times New Roman" w:hAnsi="Arial" w:cs="Arial"/>
          <w:color w:val="000000"/>
          <w:sz w:val="22"/>
          <w:szCs w:val="22"/>
          <w:lang w:val="en-CA"/>
        </w:rPr>
        <w:t>: Canadian historical fiction and non-fiction books</w:t>
      </w:r>
    </w:p>
    <w:p w:rsidR="00D25FDF" w:rsidRPr="00D25FDF" w:rsidRDefault="00D85CBE" w:rsidP="00D25FDF">
      <w:pPr>
        <w:numPr>
          <w:ilvl w:val="3"/>
          <w:numId w:val="9"/>
        </w:numPr>
        <w:textAlignment w:val="baseline"/>
        <w:rPr>
          <w:rFonts w:ascii="Arial" w:eastAsia="Times New Roman" w:hAnsi="Arial" w:cs="Arial"/>
          <w:color w:val="000000"/>
          <w:sz w:val="22"/>
          <w:szCs w:val="22"/>
          <w:lang w:val="en-CA"/>
        </w:rPr>
      </w:pPr>
      <w:hyperlink r:id="rId18" w:history="1">
        <w:r w:rsidR="00D25FDF" w:rsidRPr="00D25FDF">
          <w:rPr>
            <w:rFonts w:ascii="Arial" w:eastAsia="Times New Roman" w:hAnsi="Arial" w:cs="Arial"/>
            <w:color w:val="1155CC"/>
            <w:sz w:val="22"/>
            <w:szCs w:val="22"/>
            <w:u w:val="single"/>
            <w:lang w:val="en-CA"/>
          </w:rPr>
          <w:t>Theme Guides</w:t>
        </w:r>
      </w:hyperlink>
      <w:r w:rsidR="00D25FDF" w:rsidRPr="00D25FDF">
        <w:rPr>
          <w:rFonts w:ascii="Arial" w:eastAsia="Times New Roman" w:hAnsi="Arial" w:cs="Arial"/>
          <w:color w:val="000000"/>
          <w:sz w:val="22"/>
          <w:szCs w:val="22"/>
          <w:lang w:val="en-CA"/>
        </w:rPr>
        <w:t xml:space="preserve"> to Canadian books</w:t>
      </w:r>
    </w:p>
    <w:p w:rsidR="00D25FDF" w:rsidRPr="00D25FDF" w:rsidRDefault="00D25FDF" w:rsidP="00D25FDF">
      <w:pPr>
        <w:numPr>
          <w:ilvl w:val="3"/>
          <w:numId w:val="9"/>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lastRenderedPageBreak/>
        <w:t xml:space="preserve">Links to </w:t>
      </w:r>
      <w:hyperlink r:id="rId19" w:history="1">
        <w:r w:rsidRPr="00D25FDF">
          <w:rPr>
            <w:rFonts w:ascii="Arial" w:eastAsia="Times New Roman" w:hAnsi="Arial" w:cs="Arial"/>
            <w:color w:val="1155CC"/>
            <w:sz w:val="22"/>
            <w:szCs w:val="22"/>
            <w:u w:val="single"/>
            <w:lang w:val="en-CA"/>
          </w:rPr>
          <w:t>a comprehensive set of web resources</w:t>
        </w:r>
      </w:hyperlink>
      <w:r w:rsidRPr="00D25FDF">
        <w:rPr>
          <w:rFonts w:ascii="Arial" w:eastAsia="Times New Roman" w:hAnsi="Arial" w:cs="Arial"/>
          <w:color w:val="000000"/>
          <w:sz w:val="22"/>
          <w:szCs w:val="22"/>
          <w:lang w:val="en-CA"/>
        </w:rPr>
        <w:t xml:space="preserve"> relating to Canadian Children’s Books</w:t>
      </w:r>
    </w:p>
    <w:p w:rsidR="00D25FDF" w:rsidRPr="00D25FDF" w:rsidRDefault="00D25FDF" w:rsidP="00D25FDF">
      <w:pPr>
        <w:numPr>
          <w:ilvl w:val="2"/>
          <w:numId w:val="9"/>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Follow CCBC on social media for timely connections to new ideas and resources.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1"/>
          <w:numId w:val="10"/>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Helen </w:t>
      </w:r>
      <w:proofErr w:type="spellStart"/>
      <w:r w:rsidRPr="00D25FDF">
        <w:rPr>
          <w:rFonts w:ascii="Arial" w:eastAsia="Times New Roman" w:hAnsi="Arial" w:cs="Arial"/>
          <w:color w:val="000000"/>
          <w:sz w:val="22"/>
          <w:szCs w:val="22"/>
          <w:lang w:val="en-CA"/>
        </w:rPr>
        <w:t>Kubiw’s</w:t>
      </w:r>
      <w:proofErr w:type="spellEnd"/>
      <w:r w:rsidRPr="00D25FDF">
        <w:rPr>
          <w:rFonts w:ascii="Arial" w:eastAsia="Times New Roman" w:hAnsi="Arial" w:cs="Arial"/>
          <w:color w:val="000000"/>
          <w:sz w:val="22"/>
          <w:szCs w:val="22"/>
          <w:lang w:val="en-CA"/>
        </w:rPr>
        <w:t xml:space="preserve"> popular blog </w:t>
      </w:r>
      <w:hyperlink r:id="rId20" w:history="1">
        <w:proofErr w:type="spellStart"/>
        <w:r w:rsidRPr="00D25FDF">
          <w:rPr>
            <w:rFonts w:ascii="Arial" w:eastAsia="Times New Roman" w:hAnsi="Arial" w:cs="Arial"/>
            <w:color w:val="1155CC"/>
            <w:sz w:val="22"/>
            <w:szCs w:val="22"/>
            <w:u w:val="single"/>
            <w:lang w:val="en-CA"/>
          </w:rPr>
          <w:t>CanLit</w:t>
        </w:r>
        <w:proofErr w:type="spellEnd"/>
        <w:r w:rsidRPr="00D25FDF">
          <w:rPr>
            <w:rFonts w:ascii="Arial" w:eastAsia="Times New Roman" w:hAnsi="Arial" w:cs="Arial"/>
            <w:color w:val="1155CC"/>
            <w:sz w:val="22"/>
            <w:szCs w:val="22"/>
            <w:u w:val="single"/>
            <w:lang w:val="en-CA"/>
          </w:rPr>
          <w:t xml:space="preserve"> for Little Canadians</w:t>
        </w:r>
      </w:hyperlink>
      <w:r w:rsidRPr="00D25FDF">
        <w:rPr>
          <w:rFonts w:ascii="Arial" w:eastAsia="Times New Roman" w:hAnsi="Arial" w:cs="Arial"/>
          <w:color w:val="000000"/>
          <w:sz w:val="22"/>
          <w:szCs w:val="22"/>
          <w:lang w:val="en-CA"/>
        </w:rPr>
        <w:t xml:space="preserve">: Promoting children’s and YA books by Canadian authors and illustrators. Follow Helen on Twitter </w:t>
      </w:r>
      <w:hyperlink r:id="rId21" w:history="1">
        <w:r w:rsidRPr="00D25FDF">
          <w:rPr>
            <w:rFonts w:ascii="Arial" w:eastAsia="Times New Roman" w:hAnsi="Arial" w:cs="Arial"/>
            <w:color w:val="1155CC"/>
            <w:sz w:val="22"/>
            <w:szCs w:val="22"/>
            <w:u w:val="single"/>
            <w:lang w:val="en-CA"/>
          </w:rPr>
          <w:t>@</w:t>
        </w:r>
        <w:proofErr w:type="spellStart"/>
        <w:r w:rsidRPr="00D25FDF">
          <w:rPr>
            <w:rFonts w:ascii="Arial" w:eastAsia="Times New Roman" w:hAnsi="Arial" w:cs="Arial"/>
            <w:color w:val="1155CC"/>
            <w:sz w:val="22"/>
            <w:szCs w:val="22"/>
            <w:u w:val="single"/>
            <w:lang w:val="en-CA"/>
          </w:rPr>
          <w:t>HelenKubiw</w:t>
        </w:r>
        <w:proofErr w:type="spellEnd"/>
      </w:hyperlink>
    </w:p>
    <w:p w:rsidR="00D25FDF" w:rsidRPr="00D25FDF" w:rsidRDefault="00D25FDF" w:rsidP="00D25FDF">
      <w:pPr>
        <w:rPr>
          <w:rFonts w:ascii="Times New Roman" w:eastAsia="Times New Roman" w:hAnsi="Times New Roman" w:cs="Times New Roman"/>
          <w:lang w:val="en-CA"/>
        </w:rPr>
      </w:pPr>
    </w:p>
    <w:p w:rsidR="00D25FDF" w:rsidRPr="00D25FDF" w:rsidRDefault="00D85CBE" w:rsidP="00D25FDF">
      <w:pPr>
        <w:numPr>
          <w:ilvl w:val="1"/>
          <w:numId w:val="11"/>
        </w:numPr>
        <w:textAlignment w:val="baseline"/>
        <w:rPr>
          <w:rFonts w:ascii="Arial" w:eastAsia="Times New Roman" w:hAnsi="Arial" w:cs="Arial"/>
          <w:color w:val="000000"/>
          <w:sz w:val="22"/>
          <w:szCs w:val="22"/>
          <w:lang w:val="en-CA"/>
        </w:rPr>
      </w:pPr>
      <w:hyperlink r:id="rId22" w:history="1">
        <w:r w:rsidR="00D25FDF" w:rsidRPr="00D25FDF">
          <w:rPr>
            <w:rFonts w:ascii="Arial" w:eastAsia="Times New Roman" w:hAnsi="Arial" w:cs="Arial"/>
            <w:color w:val="1155CC"/>
            <w:sz w:val="22"/>
            <w:szCs w:val="22"/>
            <w:u w:val="single"/>
            <w:lang w:val="en-CA"/>
          </w:rPr>
          <w:t>MG Book Village</w:t>
        </w:r>
      </w:hyperlink>
      <w:r w:rsidR="00D25FDF" w:rsidRPr="00D25FDF">
        <w:rPr>
          <w:rFonts w:ascii="Arial" w:eastAsia="Times New Roman" w:hAnsi="Arial" w:cs="Arial"/>
          <w:color w:val="000000"/>
          <w:sz w:val="22"/>
          <w:szCs w:val="22"/>
          <w:lang w:val="en-CA"/>
        </w:rPr>
        <w:t xml:space="preserve">: A Place for Middle Grade Book Lovers. Follow MG Book Village co-creator Kathie MacIsaac on Twitter </w:t>
      </w:r>
      <w:hyperlink r:id="rId23" w:history="1">
        <w:r w:rsidR="00D25FDF" w:rsidRPr="00D25FDF">
          <w:rPr>
            <w:rFonts w:ascii="Arial" w:eastAsia="Times New Roman" w:hAnsi="Arial" w:cs="Arial"/>
            <w:color w:val="1155CC"/>
            <w:sz w:val="22"/>
            <w:szCs w:val="22"/>
            <w:u w:val="single"/>
            <w:lang w:val="en-CA"/>
          </w:rPr>
          <w:t>@kmcmac74</w:t>
        </w:r>
      </w:hyperlink>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1"/>
          <w:numId w:val="12"/>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Selection lists provided by booksellers and retailers</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13"/>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Learn more about Canadian authors and illustrators on the </w:t>
      </w:r>
      <w:hyperlink r:id="rId24" w:history="1">
        <w:r w:rsidRPr="00D25FDF">
          <w:rPr>
            <w:rFonts w:ascii="Arial" w:eastAsia="Times New Roman" w:hAnsi="Arial" w:cs="Arial"/>
            <w:color w:val="1155CC"/>
            <w:sz w:val="22"/>
            <w:szCs w:val="22"/>
            <w:u w:val="single"/>
            <w:lang w:val="en-CA"/>
          </w:rPr>
          <w:t>Canadian Society of Children’s Authors, Illustrators and Performers</w:t>
        </w:r>
      </w:hyperlink>
      <w:r w:rsidRPr="00D25FDF">
        <w:rPr>
          <w:rFonts w:ascii="Arial" w:eastAsia="Times New Roman" w:hAnsi="Arial" w:cs="Arial"/>
          <w:color w:val="000000"/>
          <w:sz w:val="22"/>
          <w:szCs w:val="22"/>
          <w:lang w:val="en-CA"/>
        </w:rPr>
        <w:t xml:space="preserve"> (CANSCAIP) website.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1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Highlight Canadian books with displays, physical and virtual! Some ideas for your displays: </w:t>
      </w:r>
    </w:p>
    <w:p w:rsidR="00D25FDF" w:rsidRPr="00D25FDF" w:rsidRDefault="00D25FDF" w:rsidP="00D25FDF">
      <w:pPr>
        <w:numPr>
          <w:ilvl w:val="1"/>
          <w:numId w:val="1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Highlight authors in your town or region</w:t>
      </w:r>
    </w:p>
    <w:p w:rsidR="00D25FDF" w:rsidRPr="00D25FDF" w:rsidRDefault="00D25FDF" w:rsidP="00D25FDF">
      <w:pPr>
        <w:numPr>
          <w:ilvl w:val="1"/>
          <w:numId w:val="1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Highlight different genres</w:t>
      </w:r>
    </w:p>
    <w:p w:rsidR="00D25FDF" w:rsidRPr="00D25FDF" w:rsidRDefault="00D25FDF" w:rsidP="00D25FDF">
      <w:pPr>
        <w:numPr>
          <w:ilvl w:val="1"/>
          <w:numId w:val="1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Create an “If you like this [popular] book then try this [Canadian] book display</w:t>
      </w:r>
    </w:p>
    <w:p w:rsidR="00D25FDF" w:rsidRPr="00D25FDF" w:rsidRDefault="00D25FDF" w:rsidP="00D25FDF">
      <w:pPr>
        <w:numPr>
          <w:ilvl w:val="1"/>
          <w:numId w:val="1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Create a Canadian book map featuring authors from around the country (See the </w:t>
      </w:r>
      <w:hyperlink r:id="rId25" w:history="1">
        <w:r w:rsidRPr="00D25FDF">
          <w:rPr>
            <w:rFonts w:ascii="Arial" w:eastAsia="Times New Roman" w:hAnsi="Arial" w:cs="Arial"/>
            <w:color w:val="1155CC"/>
            <w:sz w:val="22"/>
            <w:szCs w:val="22"/>
            <w:u w:val="single"/>
            <w:lang w:val="en-CA"/>
          </w:rPr>
          <w:t>CANSCAIP directory</w:t>
        </w:r>
      </w:hyperlink>
      <w:r w:rsidRPr="00D25FDF">
        <w:rPr>
          <w:rFonts w:ascii="Arial" w:eastAsia="Times New Roman" w:hAnsi="Arial" w:cs="Arial"/>
          <w:color w:val="000000"/>
          <w:sz w:val="22"/>
          <w:szCs w:val="22"/>
          <w:lang w:val="en-CA"/>
        </w:rPr>
        <w:t xml:space="preserve"> by province / territory)</w:t>
      </w:r>
    </w:p>
    <w:p w:rsidR="00D25FDF" w:rsidRPr="00D25FDF" w:rsidRDefault="00D25FDF" w:rsidP="00D25FDF">
      <w:pPr>
        <w:numPr>
          <w:ilvl w:val="1"/>
          <w:numId w:val="1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Create a display to help library users find Canadian books in your library</w:t>
      </w:r>
    </w:p>
    <w:p w:rsidR="00D25FDF" w:rsidRPr="00D25FDF" w:rsidRDefault="00D25FDF" w:rsidP="00D25FDF">
      <w:pPr>
        <w:numPr>
          <w:ilvl w:val="1"/>
          <w:numId w:val="1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Share student book reviews</w:t>
      </w:r>
    </w:p>
    <w:p w:rsidR="00D25FDF" w:rsidRPr="00D25FDF" w:rsidRDefault="00D25FDF" w:rsidP="00D25FDF">
      <w:pPr>
        <w:numPr>
          <w:ilvl w:val="1"/>
          <w:numId w:val="1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Put students in charge of creating displays </w:t>
      </w:r>
    </w:p>
    <w:p w:rsidR="00D25FDF" w:rsidRPr="00D25FDF" w:rsidRDefault="00D25FDF" w:rsidP="00D25FDF">
      <w:pPr>
        <w:numPr>
          <w:ilvl w:val="1"/>
          <w:numId w:val="1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Have students create book trailers to share on the library / school website</w:t>
      </w:r>
    </w:p>
    <w:p w:rsidR="00D25FDF" w:rsidRPr="00D25FDF" w:rsidRDefault="00D25FDF" w:rsidP="00D25FDF">
      <w:pPr>
        <w:numPr>
          <w:ilvl w:val="1"/>
          <w:numId w:val="1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Be sure to use I Read Canadian graphics in your displays and on your website and social media!</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15"/>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Have Canadian books available in a variety of formats and genres: Print and </w:t>
      </w:r>
      <w:proofErr w:type="spellStart"/>
      <w:r w:rsidRPr="00D25FDF">
        <w:rPr>
          <w:rFonts w:ascii="Arial" w:eastAsia="Times New Roman" w:hAnsi="Arial" w:cs="Arial"/>
          <w:color w:val="000000"/>
          <w:sz w:val="22"/>
          <w:szCs w:val="22"/>
          <w:lang w:val="en-CA"/>
        </w:rPr>
        <w:t>ebook</w:t>
      </w:r>
      <w:proofErr w:type="spellEnd"/>
      <w:r w:rsidRPr="00D25FDF">
        <w:rPr>
          <w:rFonts w:ascii="Arial" w:eastAsia="Times New Roman" w:hAnsi="Arial" w:cs="Arial"/>
          <w:color w:val="000000"/>
          <w:sz w:val="22"/>
          <w:szCs w:val="22"/>
          <w:lang w:val="en-CA"/>
        </w:rPr>
        <w:t>, picture books, fiction and non-fiction, graphic novels, Hi-Lo, French, English, even Indigenous languages – something for every reader. Provide books in accessible formats.</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16"/>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Plan a Canadian author visit or virtual visit any time of the year, or specifically for your I Read Canadian Day event. Connect to the </w:t>
      </w:r>
      <w:hyperlink r:id="rId26" w:history="1">
        <w:r w:rsidRPr="00D25FDF">
          <w:rPr>
            <w:rFonts w:ascii="Arial" w:eastAsia="Times New Roman" w:hAnsi="Arial" w:cs="Arial"/>
            <w:color w:val="1155CC"/>
            <w:sz w:val="22"/>
            <w:szCs w:val="22"/>
            <w:u w:val="single"/>
            <w:lang w:val="en-CA"/>
          </w:rPr>
          <w:t>CANSCAIP</w:t>
        </w:r>
      </w:hyperlink>
      <w:r w:rsidRPr="00D25FDF">
        <w:rPr>
          <w:rFonts w:ascii="Arial" w:eastAsia="Times New Roman" w:hAnsi="Arial" w:cs="Arial"/>
          <w:color w:val="000000"/>
          <w:sz w:val="22"/>
          <w:szCs w:val="22"/>
          <w:lang w:val="en-CA"/>
        </w:rPr>
        <w:t xml:space="preserve"> website to learn how.</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17"/>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The </w:t>
      </w:r>
      <w:hyperlink r:id="rId27" w:history="1">
        <w:r w:rsidRPr="00D25FDF">
          <w:rPr>
            <w:rFonts w:ascii="Arial" w:eastAsia="Times New Roman" w:hAnsi="Arial" w:cs="Arial"/>
            <w:color w:val="1155CC"/>
            <w:sz w:val="22"/>
            <w:szCs w:val="22"/>
            <w:u w:val="single"/>
            <w:lang w:val="en-CA"/>
          </w:rPr>
          <w:t>Library Marketplace</w:t>
        </w:r>
      </w:hyperlink>
      <w:r w:rsidRPr="00D25FDF">
        <w:rPr>
          <w:rFonts w:ascii="Arial" w:eastAsia="Times New Roman" w:hAnsi="Arial" w:cs="Arial"/>
          <w:color w:val="000000"/>
          <w:sz w:val="22"/>
          <w:szCs w:val="22"/>
          <w:lang w:val="en-CA"/>
        </w:rPr>
        <w:t xml:space="preserve"> carries all sorts of I Read Canadian “swag” - T-shirts, author posters, novelties &amp; stickers.  Purchase I Read Canadian products to use as promotions and prizes</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18"/>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Use social media to post promotions and celebrations using the hashtag </w:t>
      </w:r>
      <w:r w:rsidRPr="00D25FDF">
        <w:rPr>
          <w:rFonts w:ascii="Arial" w:eastAsia="Times New Roman" w:hAnsi="Arial" w:cs="Arial"/>
          <w:b/>
          <w:bCs/>
          <w:i/>
          <w:iCs/>
          <w:color w:val="000000"/>
          <w:sz w:val="22"/>
          <w:szCs w:val="22"/>
          <w:lang w:val="en-CA"/>
        </w:rPr>
        <w:t>#</w:t>
      </w:r>
      <w:proofErr w:type="spellStart"/>
      <w:r w:rsidRPr="00D25FDF">
        <w:rPr>
          <w:rFonts w:ascii="Arial" w:eastAsia="Times New Roman" w:hAnsi="Arial" w:cs="Arial"/>
          <w:b/>
          <w:bCs/>
          <w:i/>
          <w:iCs/>
          <w:color w:val="000000"/>
          <w:sz w:val="22"/>
          <w:szCs w:val="22"/>
          <w:lang w:val="en-CA"/>
        </w:rPr>
        <w:t>IReadCanadian</w:t>
      </w:r>
      <w:proofErr w:type="spellEnd"/>
      <w:r w:rsidRPr="00D25FDF">
        <w:rPr>
          <w:rFonts w:ascii="Arial" w:eastAsia="Times New Roman" w:hAnsi="Arial" w:cs="Arial"/>
          <w:color w:val="000000"/>
          <w:sz w:val="22"/>
          <w:szCs w:val="22"/>
          <w:lang w:val="en-CA"/>
        </w:rPr>
        <w:t>. Show off what you’re reading and doing to celebrate I Read Canadian Day</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19"/>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Read Canadian author Paul </w:t>
      </w:r>
      <w:proofErr w:type="spellStart"/>
      <w:r w:rsidRPr="00D25FDF">
        <w:rPr>
          <w:rFonts w:ascii="Arial" w:eastAsia="Times New Roman" w:hAnsi="Arial" w:cs="Arial"/>
          <w:color w:val="000000"/>
          <w:sz w:val="22"/>
          <w:szCs w:val="22"/>
          <w:lang w:val="en-CA"/>
        </w:rPr>
        <w:t>Coccia’s</w:t>
      </w:r>
      <w:proofErr w:type="spellEnd"/>
      <w:r w:rsidRPr="00D25FDF">
        <w:rPr>
          <w:rFonts w:ascii="Arial" w:eastAsia="Times New Roman" w:hAnsi="Arial" w:cs="Arial"/>
          <w:color w:val="000000"/>
          <w:sz w:val="22"/>
          <w:szCs w:val="22"/>
          <w:lang w:val="en-CA"/>
        </w:rPr>
        <w:t xml:space="preserve"> excellent article in the Canadian School Libraries Journal for more inspiration and ideas:</w:t>
      </w:r>
      <w:hyperlink r:id="rId28" w:history="1">
        <w:r w:rsidRPr="00D25FDF">
          <w:rPr>
            <w:rFonts w:ascii="Arial" w:eastAsia="Times New Roman" w:hAnsi="Arial" w:cs="Arial"/>
            <w:i/>
            <w:iCs/>
            <w:color w:val="1155CC"/>
            <w:sz w:val="22"/>
            <w:szCs w:val="22"/>
            <w:u w:val="single"/>
            <w:lang w:val="en-CA"/>
          </w:rPr>
          <w:t xml:space="preserve"> I Read Canadian Day: On February 19, We Stand on Guard to Read</w:t>
        </w:r>
      </w:hyperlink>
    </w:p>
    <w:p w:rsidR="00D25FDF" w:rsidRPr="00D25FDF" w:rsidRDefault="00D25FDF" w:rsidP="00D25FDF">
      <w:pPr>
        <w:spacing w:after="240"/>
        <w:rPr>
          <w:rFonts w:ascii="Times New Roman" w:eastAsia="Times New Roman" w:hAnsi="Times New Roman" w:cs="Times New Roman"/>
          <w:lang w:val="en-CA"/>
        </w:rPr>
      </w:pPr>
    </w:p>
    <w:p w:rsidR="00D25FDF" w:rsidRPr="00D25FDF" w:rsidRDefault="00D25FDF" w:rsidP="00D25FDF">
      <w:pPr>
        <w:rPr>
          <w:rFonts w:ascii="Times New Roman" w:eastAsia="Times New Roman" w:hAnsi="Times New Roman" w:cs="Times New Roman"/>
          <w:lang w:val="en-CA"/>
        </w:rPr>
      </w:pPr>
      <w:r w:rsidRPr="00D25FDF">
        <w:rPr>
          <w:rFonts w:ascii="Arial" w:eastAsia="Times New Roman" w:hAnsi="Arial" w:cs="Arial"/>
          <w:b/>
          <w:bCs/>
          <w:color w:val="CC0000"/>
          <w:lang w:val="en-CA"/>
        </w:rPr>
        <w:t>Promotion at the School System Level</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20"/>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Promote I Read Canadian Day through channels within the school district (i.e., teacher-librarian association, Language teachers, library support staff, curriculum leaders) and the school (staff, departments, administration, school council, etc.)</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21"/>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Declare I Read Canadian Day district-wide and support schools in their celebrations</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22"/>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Write a media release highlighting I Read Canadian Day and invite local media to a school for an event / interviews, etc.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23"/>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Take advantage of the day to seek out opportunities to highlight the role of the school library in literacy to senior administrative and instructional leaders in the school district, and to elected school board members</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2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Share your celebrations with the district / province / country / world through social media using the hashtag </w:t>
      </w:r>
      <w:r w:rsidRPr="00D25FDF">
        <w:rPr>
          <w:rFonts w:ascii="Arial" w:eastAsia="Times New Roman" w:hAnsi="Arial" w:cs="Arial"/>
          <w:b/>
          <w:bCs/>
          <w:i/>
          <w:iCs/>
          <w:color w:val="000000"/>
          <w:sz w:val="22"/>
          <w:szCs w:val="22"/>
          <w:lang w:val="en-CA"/>
        </w:rPr>
        <w:t>#</w:t>
      </w:r>
      <w:proofErr w:type="spellStart"/>
      <w:r w:rsidRPr="00D25FDF">
        <w:rPr>
          <w:rFonts w:ascii="Arial" w:eastAsia="Times New Roman" w:hAnsi="Arial" w:cs="Arial"/>
          <w:b/>
          <w:bCs/>
          <w:i/>
          <w:iCs/>
          <w:color w:val="000000"/>
          <w:sz w:val="22"/>
          <w:szCs w:val="22"/>
          <w:lang w:val="en-CA"/>
        </w:rPr>
        <w:t>IReadCanadian</w:t>
      </w:r>
      <w:proofErr w:type="spellEnd"/>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rPr>
          <w:rFonts w:ascii="Times New Roman" w:eastAsia="Times New Roman" w:hAnsi="Times New Roman" w:cs="Times New Roman"/>
          <w:lang w:val="en-CA"/>
        </w:rPr>
      </w:pPr>
      <w:r w:rsidRPr="00D25FDF">
        <w:rPr>
          <w:rFonts w:ascii="Arial" w:eastAsia="Times New Roman" w:hAnsi="Arial" w:cs="Arial"/>
          <w:b/>
          <w:bCs/>
          <w:color w:val="CC0000"/>
          <w:lang w:val="en-CA"/>
        </w:rPr>
        <w:t>Promotion in the School Library Association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25"/>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Declare I Read Canadian Day in your province / territory and support schools and districts in their celebrations</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26"/>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Collect ideas and stories from your members and share in publications and conferences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27"/>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Submit success stories to </w:t>
      </w:r>
      <w:hyperlink r:id="rId29" w:history="1">
        <w:r w:rsidRPr="00D25FDF">
          <w:rPr>
            <w:rFonts w:ascii="Arial" w:eastAsia="Times New Roman" w:hAnsi="Arial" w:cs="Arial"/>
            <w:color w:val="1155CC"/>
            <w:sz w:val="22"/>
            <w:szCs w:val="22"/>
            <w:u w:val="single"/>
            <w:lang w:val="en-CA"/>
          </w:rPr>
          <w:t>Canadian School Libraries Journal</w:t>
        </w:r>
      </w:hyperlink>
      <w:r w:rsidRPr="00D25FDF">
        <w:rPr>
          <w:rFonts w:ascii="Arial" w:eastAsia="Times New Roman" w:hAnsi="Arial" w:cs="Arial"/>
          <w:color w:val="000000"/>
          <w:sz w:val="22"/>
          <w:szCs w:val="22"/>
          <w:lang w:val="en-CA"/>
        </w:rPr>
        <w:t xml:space="preserve"> for publication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28"/>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Share your celebrations with the province / country / world through social media using the hashtag </w:t>
      </w:r>
      <w:r w:rsidRPr="00D25FDF">
        <w:rPr>
          <w:rFonts w:ascii="Arial" w:eastAsia="Times New Roman" w:hAnsi="Arial" w:cs="Arial"/>
          <w:b/>
          <w:bCs/>
          <w:i/>
          <w:iCs/>
          <w:color w:val="000000"/>
          <w:sz w:val="22"/>
          <w:szCs w:val="22"/>
          <w:lang w:val="en-CA"/>
        </w:rPr>
        <w:t>#</w:t>
      </w:r>
      <w:proofErr w:type="spellStart"/>
      <w:r w:rsidRPr="00D25FDF">
        <w:rPr>
          <w:rFonts w:ascii="Arial" w:eastAsia="Times New Roman" w:hAnsi="Arial" w:cs="Arial"/>
          <w:b/>
          <w:bCs/>
          <w:i/>
          <w:iCs/>
          <w:color w:val="000000"/>
          <w:sz w:val="22"/>
          <w:szCs w:val="22"/>
          <w:lang w:val="en-CA"/>
        </w:rPr>
        <w:t>IReadCanadian</w:t>
      </w:r>
      <w:proofErr w:type="spellEnd"/>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rPr>
          <w:rFonts w:ascii="Times New Roman" w:eastAsia="Times New Roman" w:hAnsi="Times New Roman" w:cs="Times New Roman"/>
          <w:lang w:val="en-CA"/>
        </w:rPr>
      </w:pPr>
      <w:r w:rsidRPr="00D25FDF">
        <w:rPr>
          <w:rFonts w:ascii="Arial" w:eastAsia="Times New Roman" w:hAnsi="Arial" w:cs="Arial"/>
          <w:b/>
          <w:bCs/>
          <w:color w:val="CC0000"/>
          <w:lang w:val="en-CA"/>
        </w:rPr>
        <w:t>Promotion in Public Libraries</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29"/>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Invite the city or town to declare I Read Canadian Day in your community</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30"/>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Write a media release highlighting I Read Canadian Day and invite local media to the library for an event</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31"/>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Take advantage of the day to seek out opportunities to highlight the role of the library</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32"/>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Invite community groups to participate</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33"/>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Share your celebrations with the province / country / world through social media using the hashtag </w:t>
      </w:r>
      <w:r w:rsidRPr="00D25FDF">
        <w:rPr>
          <w:rFonts w:ascii="Arial" w:eastAsia="Times New Roman" w:hAnsi="Arial" w:cs="Arial"/>
          <w:b/>
          <w:bCs/>
          <w:i/>
          <w:iCs/>
          <w:color w:val="000000"/>
          <w:sz w:val="22"/>
          <w:szCs w:val="22"/>
          <w:lang w:val="en-CA"/>
        </w:rPr>
        <w:t>#</w:t>
      </w:r>
      <w:proofErr w:type="spellStart"/>
      <w:r w:rsidRPr="00D25FDF">
        <w:rPr>
          <w:rFonts w:ascii="Arial" w:eastAsia="Times New Roman" w:hAnsi="Arial" w:cs="Arial"/>
          <w:b/>
          <w:bCs/>
          <w:i/>
          <w:iCs/>
          <w:color w:val="000000"/>
          <w:sz w:val="22"/>
          <w:szCs w:val="22"/>
          <w:lang w:val="en-CA"/>
        </w:rPr>
        <w:t>IReadCanadian</w:t>
      </w:r>
      <w:proofErr w:type="spellEnd"/>
    </w:p>
    <w:p w:rsidR="00D25FDF" w:rsidRPr="00D25FDF" w:rsidRDefault="00D25FDF" w:rsidP="00D25FDF">
      <w:pPr>
        <w:spacing w:after="240"/>
        <w:rPr>
          <w:rFonts w:ascii="Times New Roman" w:eastAsia="Times New Roman" w:hAnsi="Times New Roman" w:cs="Times New Roman"/>
          <w:lang w:val="en-CA"/>
        </w:rPr>
      </w:pPr>
    </w:p>
    <w:p w:rsidR="00D25FDF" w:rsidRPr="00D25FDF" w:rsidRDefault="00D25FDF" w:rsidP="00D25FDF">
      <w:pPr>
        <w:rPr>
          <w:rFonts w:ascii="Times New Roman" w:eastAsia="Times New Roman" w:hAnsi="Times New Roman" w:cs="Times New Roman"/>
          <w:lang w:val="en-CA"/>
        </w:rPr>
      </w:pPr>
      <w:r w:rsidRPr="00D25FDF">
        <w:rPr>
          <w:rFonts w:ascii="Arial" w:eastAsia="Times New Roman" w:hAnsi="Arial" w:cs="Arial"/>
          <w:b/>
          <w:bCs/>
          <w:color w:val="CC0000"/>
          <w:sz w:val="32"/>
          <w:szCs w:val="32"/>
          <w:lang w:val="en-CA"/>
        </w:rPr>
        <w:t>Library and Classroom Programming Ideas</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3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Put aside 15 minutes for students to read Canadian in the library, in your classroom or across the school. After all, that’s the point!</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35"/>
        </w:numPr>
        <w:textAlignment w:val="baseline"/>
        <w:rPr>
          <w:rFonts w:ascii="Arial" w:eastAsia="Times New Roman" w:hAnsi="Arial" w:cs="Arial"/>
          <w:b/>
          <w:bCs/>
          <w:color w:val="000000"/>
          <w:lang w:val="en-CA"/>
        </w:rPr>
      </w:pPr>
      <w:r w:rsidRPr="00D25FDF">
        <w:rPr>
          <w:rFonts w:ascii="Arial" w:eastAsia="Times New Roman" w:hAnsi="Arial" w:cs="Arial"/>
          <w:color w:val="000000"/>
          <w:sz w:val="22"/>
          <w:szCs w:val="22"/>
          <w:lang w:val="en-CA"/>
        </w:rPr>
        <w:t>Create displays to support readers</w:t>
      </w:r>
      <w:r w:rsidR="00E93AA9">
        <w:rPr>
          <w:rFonts w:ascii="Arial" w:eastAsia="Times New Roman" w:hAnsi="Arial" w:cs="Arial"/>
          <w:color w:val="000000"/>
          <w:sz w:val="22"/>
          <w:szCs w:val="22"/>
          <w:lang w:val="en-CA"/>
        </w:rPr>
        <w:t>. Use some of the ideas in this section to inspire your displays.</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36"/>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Support teachers, students, and all library patrons in finding Canadian books to meet every interest and taste: </w:t>
      </w:r>
    </w:p>
    <w:p w:rsidR="00D25FDF" w:rsidRPr="00D25FDF" w:rsidRDefault="00D25FDF" w:rsidP="00D25FDF">
      <w:pPr>
        <w:numPr>
          <w:ilvl w:val="1"/>
          <w:numId w:val="36"/>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Use the resources suggested in the Promotion section above</w:t>
      </w:r>
    </w:p>
    <w:p w:rsidR="00D25FDF" w:rsidRPr="00D25FDF" w:rsidRDefault="00D25FDF" w:rsidP="00D25FDF">
      <w:pPr>
        <w:numPr>
          <w:ilvl w:val="1"/>
          <w:numId w:val="36"/>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lastRenderedPageBreak/>
        <w:t>Create easy-to-use instructions for how people can find Canadian books in your library collection</w:t>
      </w:r>
    </w:p>
    <w:p w:rsidR="00D25FDF" w:rsidRPr="00D25FDF" w:rsidRDefault="00D25FDF" w:rsidP="00D25FDF">
      <w:pPr>
        <w:numPr>
          <w:ilvl w:val="1"/>
          <w:numId w:val="36"/>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Create Canadian read-aloud lists to share with teachers</w:t>
      </w:r>
    </w:p>
    <w:p w:rsidR="00D25FDF" w:rsidRPr="00D25FDF" w:rsidRDefault="00D25FDF" w:rsidP="00D25FDF">
      <w:pPr>
        <w:numPr>
          <w:ilvl w:val="1"/>
          <w:numId w:val="36"/>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Suggest Canadian books similar to other books that readers love, for example, “If you love </w:t>
      </w:r>
      <w:r w:rsidRPr="00D25FDF">
        <w:rPr>
          <w:rFonts w:ascii="Arial" w:eastAsia="Times New Roman" w:hAnsi="Arial" w:cs="Arial"/>
          <w:i/>
          <w:iCs/>
          <w:color w:val="000000"/>
          <w:sz w:val="22"/>
          <w:szCs w:val="22"/>
          <w:lang w:val="en-CA"/>
        </w:rPr>
        <w:t>The Hunger Games</w:t>
      </w:r>
      <w:r w:rsidRPr="00D25FDF">
        <w:rPr>
          <w:rFonts w:ascii="Arial" w:eastAsia="Times New Roman" w:hAnsi="Arial" w:cs="Arial"/>
          <w:color w:val="000000"/>
          <w:sz w:val="22"/>
          <w:szCs w:val="22"/>
          <w:lang w:val="en-CA"/>
        </w:rPr>
        <w:t xml:space="preserve">, try reading Cherie </w:t>
      </w:r>
      <w:proofErr w:type="spellStart"/>
      <w:r w:rsidRPr="00D25FDF">
        <w:rPr>
          <w:rFonts w:ascii="Arial" w:eastAsia="Times New Roman" w:hAnsi="Arial" w:cs="Arial"/>
          <w:color w:val="000000"/>
          <w:sz w:val="22"/>
          <w:szCs w:val="22"/>
          <w:lang w:val="en-CA"/>
        </w:rPr>
        <w:t>Dimaline’s</w:t>
      </w:r>
      <w:proofErr w:type="spellEnd"/>
      <w:r w:rsidRPr="00D25FDF">
        <w:rPr>
          <w:rFonts w:ascii="Arial" w:eastAsia="Times New Roman" w:hAnsi="Arial" w:cs="Arial"/>
          <w:color w:val="000000"/>
          <w:sz w:val="22"/>
          <w:szCs w:val="22"/>
          <w:lang w:val="en-CA"/>
        </w:rPr>
        <w:t xml:space="preserve"> </w:t>
      </w:r>
      <w:r w:rsidRPr="00D25FDF">
        <w:rPr>
          <w:rFonts w:ascii="Arial" w:eastAsia="Times New Roman" w:hAnsi="Arial" w:cs="Arial"/>
          <w:i/>
          <w:iCs/>
          <w:color w:val="000000"/>
          <w:sz w:val="22"/>
          <w:szCs w:val="22"/>
          <w:lang w:val="en-CA"/>
        </w:rPr>
        <w:t>The Marrow Thieves</w:t>
      </w:r>
      <w:r w:rsidRPr="00D25FDF">
        <w:rPr>
          <w:rFonts w:ascii="Arial" w:eastAsia="Times New Roman" w:hAnsi="Arial" w:cs="Arial"/>
          <w:color w:val="000000"/>
          <w:sz w:val="22"/>
          <w:szCs w:val="22"/>
          <w:lang w:val="en-CA"/>
        </w:rPr>
        <w:t xml:space="preserve"> or Vick </w:t>
      </w:r>
      <w:proofErr w:type="spellStart"/>
      <w:r w:rsidRPr="00D25FDF">
        <w:rPr>
          <w:rFonts w:ascii="Arial" w:eastAsia="Times New Roman" w:hAnsi="Arial" w:cs="Arial"/>
          <w:color w:val="000000"/>
          <w:sz w:val="22"/>
          <w:szCs w:val="22"/>
          <w:lang w:val="en-CA"/>
        </w:rPr>
        <w:t>Vansickle’s</w:t>
      </w:r>
      <w:proofErr w:type="spellEnd"/>
      <w:r w:rsidRPr="00D25FDF">
        <w:rPr>
          <w:rFonts w:ascii="Arial" w:eastAsia="Times New Roman" w:hAnsi="Arial" w:cs="Arial"/>
          <w:color w:val="000000"/>
          <w:sz w:val="22"/>
          <w:szCs w:val="22"/>
          <w:lang w:val="en-CA"/>
        </w:rPr>
        <w:t xml:space="preserve"> </w:t>
      </w:r>
      <w:r w:rsidRPr="00D25FDF">
        <w:rPr>
          <w:rFonts w:ascii="Arial" w:eastAsia="Times New Roman" w:hAnsi="Arial" w:cs="Arial"/>
          <w:i/>
          <w:iCs/>
          <w:color w:val="000000"/>
          <w:sz w:val="22"/>
          <w:szCs w:val="22"/>
          <w:lang w:val="en-CA"/>
        </w:rPr>
        <w:t>The Winnowing</w:t>
      </w:r>
      <w:r w:rsidRPr="00D25FDF">
        <w:rPr>
          <w:rFonts w:ascii="Arial" w:eastAsia="Times New Roman" w:hAnsi="Arial" w:cs="Arial"/>
          <w:color w:val="000000"/>
          <w:sz w:val="22"/>
          <w:szCs w:val="22"/>
          <w:lang w:val="en-CA"/>
        </w:rPr>
        <w:t>”</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37"/>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Write an article for the school or library newsletter directed to parents and guardians informing them about the day and encouraging them to continue the event at home that night (i.e., bedtime reading)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38"/>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Invite Canadian authors to visit the school or library to celebrate I Read Canadian Day. Don’t forget about virtual visits!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39"/>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Invite parents, grandparents, and community leaders in to do readings for students on I Read Canadian Day</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40"/>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Print these </w:t>
      </w:r>
      <w:hyperlink r:id="rId30" w:history="1">
        <w:r w:rsidR="008C1FCF" w:rsidRPr="00D85CBE">
          <w:rPr>
            <w:rStyle w:val="Hyperlink"/>
          </w:rPr>
          <w:t>I Read Canadian Day bookmarks</w:t>
        </w:r>
      </w:hyperlink>
      <w:r w:rsidR="008C1FCF" w:rsidRPr="008C1FCF">
        <w:rPr>
          <w:color w:val="000000" w:themeColor="text1"/>
        </w:rPr>
        <w:t>.</w:t>
      </w:r>
      <w:r w:rsidR="008C1FCF">
        <w:rPr>
          <w:color w:val="FF0000"/>
        </w:rPr>
        <w:t xml:space="preserve"> </w:t>
      </w:r>
      <w:r w:rsidRPr="00D25FDF">
        <w:rPr>
          <w:rFonts w:ascii="Arial" w:eastAsia="Times New Roman" w:hAnsi="Arial" w:cs="Arial"/>
          <w:color w:val="000000"/>
          <w:sz w:val="22"/>
          <w:szCs w:val="22"/>
          <w:lang w:val="en-CA"/>
        </w:rPr>
        <w:t>Students can customize their very own bookmark with the title of the book they read to celebrate I Read Canadian Day</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41"/>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Create a friendly competition to challenge other classes to read Canadian in February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42"/>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Create a reading BINGO for students with certain tasks related to Canadian literature (</w:t>
      </w:r>
      <w:proofErr w:type="spellStart"/>
      <w:r w:rsidRPr="00D25FDF">
        <w:rPr>
          <w:rFonts w:ascii="Arial" w:eastAsia="Times New Roman" w:hAnsi="Arial" w:cs="Arial"/>
          <w:color w:val="000000"/>
          <w:sz w:val="22"/>
          <w:szCs w:val="22"/>
          <w:lang w:val="en-CA"/>
        </w:rPr>
        <w:t>ie</w:t>
      </w:r>
      <w:proofErr w:type="spellEnd"/>
      <w:r w:rsidRPr="00D25FDF">
        <w:rPr>
          <w:rFonts w:ascii="Arial" w:eastAsia="Times New Roman" w:hAnsi="Arial" w:cs="Arial"/>
          <w:color w:val="000000"/>
          <w:sz w:val="22"/>
          <w:szCs w:val="22"/>
          <w:lang w:val="en-CA"/>
        </w:rPr>
        <w:t>. Read a picture book illustrated by a Canadian artist)</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43"/>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Play a matching game where photos of authors need to be matched to their book covers</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44"/>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Create an escape room where students need to do multiple tasks in a limited amount of time (</w:t>
      </w:r>
      <w:proofErr w:type="spellStart"/>
      <w:r w:rsidRPr="00D25FDF">
        <w:rPr>
          <w:rFonts w:ascii="Arial" w:eastAsia="Times New Roman" w:hAnsi="Arial" w:cs="Arial"/>
          <w:color w:val="000000"/>
          <w:sz w:val="22"/>
          <w:szCs w:val="22"/>
          <w:lang w:val="en-CA"/>
        </w:rPr>
        <w:t>ie</w:t>
      </w:r>
      <w:proofErr w:type="spellEnd"/>
      <w:r w:rsidRPr="00D25FDF">
        <w:rPr>
          <w:rFonts w:ascii="Arial" w:eastAsia="Times New Roman" w:hAnsi="Arial" w:cs="Arial"/>
          <w:color w:val="000000"/>
          <w:sz w:val="22"/>
          <w:szCs w:val="22"/>
          <w:lang w:val="en-CA"/>
        </w:rPr>
        <w:t>. complete a crossword puzzle of popular Canadian book titles)</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45"/>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Prepare Jeopardy-Smartboard games (one for primary, one for junior, one for intermediate, one for senior) about Canadian books. Each class could play it or there could be a division-wide contest with children signing their teams up to compete. Those children not participating would still be in the audience cheering on their peers.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46"/>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Hold an I Read Canadian photo scavenger hunt using </w:t>
      </w:r>
      <w:hyperlink r:id="rId31" w:history="1">
        <w:r w:rsidR="008C1FCF" w:rsidRPr="00D85CBE">
          <w:rPr>
            <w:rStyle w:val="Hyperlink"/>
          </w:rPr>
          <w:t>this handout</w:t>
        </w:r>
      </w:hyperlink>
      <w:r w:rsidR="008C1FCF">
        <w:t xml:space="preserve">, </w:t>
      </w:r>
      <w:bookmarkStart w:id="0" w:name="_GoBack"/>
      <w:bookmarkEnd w:id="0"/>
      <w:r w:rsidRPr="00D25FDF">
        <w:rPr>
          <w:rFonts w:ascii="Arial" w:eastAsia="Times New Roman" w:hAnsi="Arial" w:cs="Arial"/>
          <w:color w:val="000000"/>
          <w:sz w:val="22"/>
          <w:szCs w:val="22"/>
          <w:lang w:val="en-CA"/>
        </w:rPr>
        <w:t>or make your own. Students use the clues to find and photograph books by Canadian authors, and then use their photos to create a collage. Display the results in the library and on your library website.</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47"/>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Have a “Get Caught Reading Canadian” photo contest where kids submit photos from the day. Display the photos in the school and use them  in promotions next year. Share the photos with the authors of the books via social media (Be sure to tag #</w:t>
      </w:r>
      <w:proofErr w:type="spellStart"/>
      <w:r w:rsidRPr="00D25FDF">
        <w:rPr>
          <w:rFonts w:ascii="Arial" w:eastAsia="Times New Roman" w:hAnsi="Arial" w:cs="Arial"/>
          <w:color w:val="000000"/>
          <w:sz w:val="22"/>
          <w:szCs w:val="22"/>
          <w:lang w:val="en-CA"/>
        </w:rPr>
        <w:t>IReadCanadian</w:t>
      </w:r>
      <w:proofErr w:type="spellEnd"/>
      <w:r w:rsidRPr="00D25FDF">
        <w:rPr>
          <w:rFonts w:ascii="Arial" w:eastAsia="Times New Roman" w:hAnsi="Arial" w:cs="Arial"/>
          <w:color w:val="000000"/>
          <w:sz w:val="22"/>
          <w:szCs w:val="22"/>
          <w:lang w:val="en-CA"/>
        </w:rPr>
        <w:t>). Consider providing free books or some I Read Canadian “swag” as incentives/prizes for the contest.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48"/>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Have a poster contest where the winner receives a prize of a gift card from a local bookstore, a signed Canadian book, or some I Read Canadian “swag”  </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49"/>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Create a new cover for a favourite book and share it with the author on social media</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50"/>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Write letters to a favourite author and send them as a class</w:t>
      </w:r>
    </w:p>
    <w:p w:rsidR="00D25FDF" w:rsidRPr="00D25FDF" w:rsidRDefault="00D25FDF" w:rsidP="00D25FDF">
      <w:pPr>
        <w:rPr>
          <w:rFonts w:ascii="Times New Roman" w:eastAsia="Times New Roman" w:hAnsi="Times New Roman" w:cs="Times New Roman"/>
          <w:lang w:val="en-CA"/>
        </w:rPr>
      </w:pPr>
    </w:p>
    <w:p w:rsidR="00D25FDF" w:rsidRPr="00D25FDF" w:rsidRDefault="00D25FDF" w:rsidP="00D25FDF">
      <w:pPr>
        <w:numPr>
          <w:ilvl w:val="0"/>
          <w:numId w:val="51"/>
        </w:numPr>
        <w:textAlignment w:val="baseline"/>
        <w:rPr>
          <w:rFonts w:ascii="Arial" w:eastAsia="Times New Roman" w:hAnsi="Arial" w:cs="Arial"/>
          <w:b/>
          <w:bCs/>
          <w:color w:val="000000"/>
          <w:lang w:val="en-CA"/>
        </w:rPr>
      </w:pPr>
      <w:r w:rsidRPr="00D25FDF">
        <w:rPr>
          <w:rFonts w:ascii="Arial" w:eastAsia="Times New Roman" w:hAnsi="Arial" w:cs="Arial"/>
          <w:color w:val="000000"/>
          <w:sz w:val="22"/>
          <w:szCs w:val="22"/>
          <w:lang w:val="en-CA"/>
        </w:rPr>
        <w:lastRenderedPageBreak/>
        <w:t>Invite students to share their favourite Canadian books. They could: </w:t>
      </w:r>
    </w:p>
    <w:p w:rsidR="00D25FDF" w:rsidRPr="00D25FDF" w:rsidRDefault="00D25FDF" w:rsidP="00D25FDF">
      <w:pPr>
        <w:numPr>
          <w:ilvl w:val="1"/>
          <w:numId w:val="51"/>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Write promotions to be shared in displays or create their own displays</w:t>
      </w:r>
    </w:p>
    <w:p w:rsidR="00D25FDF" w:rsidRPr="00D25FDF" w:rsidRDefault="00D25FDF" w:rsidP="00D25FDF">
      <w:pPr>
        <w:numPr>
          <w:ilvl w:val="1"/>
          <w:numId w:val="51"/>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Create video book trailers</w:t>
      </w:r>
    </w:p>
    <w:p w:rsidR="00D25FDF" w:rsidRPr="00D25FDF" w:rsidRDefault="00D25FDF" w:rsidP="00D25FDF">
      <w:pPr>
        <w:numPr>
          <w:ilvl w:val="1"/>
          <w:numId w:val="51"/>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Create podcast episodes</w:t>
      </w:r>
    </w:p>
    <w:p w:rsidR="00D25FDF" w:rsidRPr="00D25FDF" w:rsidRDefault="00D25FDF" w:rsidP="00D25FDF">
      <w:pPr>
        <w:numPr>
          <w:ilvl w:val="1"/>
          <w:numId w:val="51"/>
        </w:numPr>
        <w:textAlignment w:val="baseline"/>
        <w:rPr>
          <w:rFonts w:ascii="Arial" w:eastAsia="Times New Roman" w:hAnsi="Arial" w:cs="Arial"/>
          <w:color w:val="000000"/>
          <w:sz w:val="22"/>
          <w:szCs w:val="22"/>
          <w:lang w:val="en-CA"/>
        </w:rPr>
      </w:pPr>
      <w:r w:rsidRPr="00D25FDF">
        <w:rPr>
          <w:rFonts w:ascii="Arial" w:eastAsia="Times New Roman" w:hAnsi="Arial" w:cs="Arial"/>
          <w:color w:val="000000"/>
          <w:sz w:val="22"/>
          <w:szCs w:val="22"/>
          <w:lang w:val="en-CA"/>
        </w:rPr>
        <w:t xml:space="preserve">Share book reviews using </w:t>
      </w:r>
      <w:proofErr w:type="spellStart"/>
      <w:r w:rsidRPr="00D25FDF">
        <w:rPr>
          <w:rFonts w:ascii="Arial" w:eastAsia="Times New Roman" w:hAnsi="Arial" w:cs="Arial"/>
          <w:color w:val="000000"/>
          <w:sz w:val="22"/>
          <w:szCs w:val="22"/>
          <w:lang w:val="en-CA"/>
        </w:rPr>
        <w:t>Flipgrid</w:t>
      </w:r>
      <w:proofErr w:type="spellEnd"/>
      <w:r w:rsidRPr="00D25FDF">
        <w:rPr>
          <w:rFonts w:ascii="Arial" w:eastAsia="Times New Roman" w:hAnsi="Arial" w:cs="Arial"/>
          <w:color w:val="000000"/>
          <w:sz w:val="22"/>
          <w:szCs w:val="22"/>
          <w:lang w:val="en-CA"/>
        </w:rPr>
        <w:t xml:space="preserve"> or use </w:t>
      </w:r>
      <w:proofErr w:type="spellStart"/>
      <w:r w:rsidRPr="00D25FDF">
        <w:rPr>
          <w:rFonts w:ascii="Arial" w:eastAsia="Times New Roman" w:hAnsi="Arial" w:cs="Arial"/>
          <w:color w:val="000000"/>
          <w:sz w:val="22"/>
          <w:szCs w:val="22"/>
          <w:lang w:val="en-CA"/>
        </w:rPr>
        <w:t>Flipgrid</w:t>
      </w:r>
      <w:proofErr w:type="spellEnd"/>
      <w:r w:rsidRPr="00D25FDF">
        <w:rPr>
          <w:rFonts w:ascii="Arial" w:eastAsia="Times New Roman" w:hAnsi="Arial" w:cs="Arial"/>
          <w:color w:val="000000"/>
          <w:sz w:val="22"/>
          <w:szCs w:val="22"/>
          <w:lang w:val="en-CA"/>
        </w:rPr>
        <w:t xml:space="preserve"> to create a shared message board about Canadian books an ask Canadian authors to participate (Read this great article in Canadian School Libraries Journal by teacher-librarian Sarah Murray for more ideas: </w:t>
      </w:r>
      <w:hyperlink r:id="rId32" w:history="1">
        <w:proofErr w:type="spellStart"/>
        <w:r w:rsidRPr="00D25FDF">
          <w:rPr>
            <w:rFonts w:ascii="Arial" w:eastAsia="Times New Roman" w:hAnsi="Arial" w:cs="Arial"/>
            <w:i/>
            <w:iCs/>
            <w:color w:val="1155CC"/>
            <w:sz w:val="22"/>
            <w:szCs w:val="22"/>
            <w:u w:val="single"/>
            <w:lang w:val="en-CA"/>
          </w:rPr>
          <w:t>Flipgrid</w:t>
        </w:r>
        <w:proofErr w:type="spellEnd"/>
        <w:r w:rsidRPr="00D25FDF">
          <w:rPr>
            <w:rFonts w:ascii="Arial" w:eastAsia="Times New Roman" w:hAnsi="Arial" w:cs="Arial"/>
            <w:i/>
            <w:iCs/>
            <w:color w:val="1155CC"/>
            <w:sz w:val="22"/>
            <w:szCs w:val="22"/>
            <w:u w:val="single"/>
            <w:lang w:val="en-CA"/>
          </w:rPr>
          <w:t>: A Modern Tech Tool to Practice the Age Old Art of Speaking</w:t>
        </w:r>
      </w:hyperlink>
      <w:r w:rsidRPr="00D25FDF">
        <w:rPr>
          <w:rFonts w:ascii="Arial" w:eastAsia="Times New Roman" w:hAnsi="Arial" w:cs="Arial"/>
          <w:color w:val="000000"/>
          <w:sz w:val="22"/>
          <w:szCs w:val="22"/>
          <w:lang w:val="en-CA"/>
        </w:rPr>
        <w:t>) </w:t>
      </w:r>
    </w:p>
    <w:p w:rsidR="00D25FDF" w:rsidRPr="00D25FDF" w:rsidRDefault="00D25FDF" w:rsidP="00D25FDF">
      <w:pPr>
        <w:spacing w:after="240"/>
        <w:rPr>
          <w:rFonts w:ascii="Times New Roman" w:eastAsia="Times New Roman" w:hAnsi="Times New Roman" w:cs="Times New Roman"/>
          <w:lang w:val="en-CA"/>
        </w:rPr>
      </w:pPr>
    </w:p>
    <w:p w:rsidR="00D25FDF" w:rsidRPr="00D25FDF" w:rsidRDefault="00D25FDF" w:rsidP="00D25FDF">
      <w:pPr>
        <w:rPr>
          <w:rFonts w:ascii="Times New Roman" w:eastAsia="Times New Roman" w:hAnsi="Times New Roman" w:cs="Times New Roman"/>
          <w:lang w:val="en-CA"/>
        </w:rPr>
      </w:pPr>
      <w:r w:rsidRPr="00D25FDF">
        <w:rPr>
          <w:rFonts w:ascii="Arial" w:eastAsia="Times New Roman" w:hAnsi="Arial" w:cs="Arial"/>
          <w:color w:val="000000"/>
          <w:sz w:val="22"/>
          <w:szCs w:val="22"/>
          <w:lang w:val="en-CA"/>
        </w:rPr>
        <w:t>We’d love to hear about your ideas and celebrations! Please join the social media conversation using the hashtag</w:t>
      </w:r>
      <w:r w:rsidRPr="00D25FDF">
        <w:rPr>
          <w:rFonts w:ascii="Arial" w:eastAsia="Times New Roman" w:hAnsi="Arial" w:cs="Arial"/>
          <w:b/>
          <w:bCs/>
          <w:color w:val="000000"/>
          <w:sz w:val="22"/>
          <w:szCs w:val="22"/>
          <w:lang w:val="en-CA"/>
        </w:rPr>
        <w:t xml:space="preserve"> #</w:t>
      </w:r>
      <w:proofErr w:type="spellStart"/>
      <w:r w:rsidRPr="00D25FDF">
        <w:rPr>
          <w:rFonts w:ascii="Arial" w:eastAsia="Times New Roman" w:hAnsi="Arial" w:cs="Arial"/>
          <w:b/>
          <w:bCs/>
          <w:color w:val="000000"/>
          <w:sz w:val="22"/>
          <w:szCs w:val="22"/>
          <w:lang w:val="en-CA"/>
        </w:rPr>
        <w:t>IReadCanadian</w:t>
      </w:r>
      <w:proofErr w:type="spellEnd"/>
      <w:r w:rsidRPr="00D25FDF">
        <w:rPr>
          <w:rFonts w:ascii="Arial" w:eastAsia="Times New Roman" w:hAnsi="Arial" w:cs="Arial"/>
          <w:color w:val="000000"/>
          <w:sz w:val="22"/>
          <w:szCs w:val="22"/>
          <w:lang w:val="en-CA"/>
        </w:rPr>
        <w:t>. Keep things fun as you celebrate Canadian books and reading!</w:t>
      </w:r>
    </w:p>
    <w:p w:rsidR="00D25FDF" w:rsidRPr="00D25FDF" w:rsidRDefault="00D25FDF" w:rsidP="00D25FDF">
      <w:pPr>
        <w:rPr>
          <w:rFonts w:ascii="Times New Roman" w:eastAsia="Times New Roman" w:hAnsi="Times New Roman" w:cs="Times New Roman"/>
          <w:lang w:val="en-CA"/>
        </w:rPr>
      </w:pPr>
    </w:p>
    <w:p w:rsidR="005856C5" w:rsidRDefault="00D85CBE"/>
    <w:sectPr w:rsidR="005856C5" w:rsidSect="00D25FD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0BA"/>
    <w:multiLevelType w:val="multilevel"/>
    <w:tmpl w:val="269C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D2476"/>
    <w:multiLevelType w:val="multilevel"/>
    <w:tmpl w:val="E49CD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23B4C"/>
    <w:multiLevelType w:val="multilevel"/>
    <w:tmpl w:val="24461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84CC9"/>
    <w:multiLevelType w:val="multilevel"/>
    <w:tmpl w:val="E2E0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32685"/>
    <w:multiLevelType w:val="multilevel"/>
    <w:tmpl w:val="E5C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334BE"/>
    <w:multiLevelType w:val="multilevel"/>
    <w:tmpl w:val="17FA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62846"/>
    <w:multiLevelType w:val="multilevel"/>
    <w:tmpl w:val="6E88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A0D61"/>
    <w:multiLevelType w:val="multilevel"/>
    <w:tmpl w:val="FC1C4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86A0B"/>
    <w:multiLevelType w:val="multilevel"/>
    <w:tmpl w:val="CDF2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558A6"/>
    <w:multiLevelType w:val="multilevel"/>
    <w:tmpl w:val="52E4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C0EBE"/>
    <w:multiLevelType w:val="multilevel"/>
    <w:tmpl w:val="9FA2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F3B64"/>
    <w:multiLevelType w:val="multilevel"/>
    <w:tmpl w:val="4C46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8641C"/>
    <w:multiLevelType w:val="multilevel"/>
    <w:tmpl w:val="9EA4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F0AA4"/>
    <w:multiLevelType w:val="multilevel"/>
    <w:tmpl w:val="A8FEB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16D8A"/>
    <w:multiLevelType w:val="multilevel"/>
    <w:tmpl w:val="4A76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C4FBB"/>
    <w:multiLevelType w:val="multilevel"/>
    <w:tmpl w:val="0BAE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8709A"/>
    <w:multiLevelType w:val="multilevel"/>
    <w:tmpl w:val="019C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16E12"/>
    <w:multiLevelType w:val="multilevel"/>
    <w:tmpl w:val="F89E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461EE"/>
    <w:multiLevelType w:val="multilevel"/>
    <w:tmpl w:val="5D56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166EFF"/>
    <w:multiLevelType w:val="multilevel"/>
    <w:tmpl w:val="18C46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811CC"/>
    <w:multiLevelType w:val="multilevel"/>
    <w:tmpl w:val="D96C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2023F4"/>
    <w:multiLevelType w:val="multilevel"/>
    <w:tmpl w:val="F11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870565"/>
    <w:multiLevelType w:val="multilevel"/>
    <w:tmpl w:val="58C62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1F2130"/>
    <w:multiLevelType w:val="multilevel"/>
    <w:tmpl w:val="C8F6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5D08BA"/>
    <w:multiLevelType w:val="multilevel"/>
    <w:tmpl w:val="D3A60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60FE3"/>
    <w:multiLevelType w:val="multilevel"/>
    <w:tmpl w:val="6FD6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F118F"/>
    <w:multiLevelType w:val="multilevel"/>
    <w:tmpl w:val="C14A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01337D"/>
    <w:multiLevelType w:val="multilevel"/>
    <w:tmpl w:val="DCAC5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CA4352"/>
    <w:multiLevelType w:val="multilevel"/>
    <w:tmpl w:val="E13A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E0B0A"/>
    <w:multiLevelType w:val="multilevel"/>
    <w:tmpl w:val="7124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660E1E"/>
    <w:multiLevelType w:val="multilevel"/>
    <w:tmpl w:val="977A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002994"/>
    <w:multiLevelType w:val="multilevel"/>
    <w:tmpl w:val="8584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68019F"/>
    <w:multiLevelType w:val="multilevel"/>
    <w:tmpl w:val="DC32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B6BD2"/>
    <w:multiLevelType w:val="multilevel"/>
    <w:tmpl w:val="6208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172815"/>
    <w:multiLevelType w:val="multilevel"/>
    <w:tmpl w:val="B12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9B7174"/>
    <w:multiLevelType w:val="multilevel"/>
    <w:tmpl w:val="7720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F44682"/>
    <w:multiLevelType w:val="multilevel"/>
    <w:tmpl w:val="7902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FC0A67"/>
    <w:multiLevelType w:val="multilevel"/>
    <w:tmpl w:val="6882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526F36"/>
    <w:multiLevelType w:val="multilevel"/>
    <w:tmpl w:val="9A04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8A1F09"/>
    <w:multiLevelType w:val="multilevel"/>
    <w:tmpl w:val="ADA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4D30B6"/>
    <w:multiLevelType w:val="multilevel"/>
    <w:tmpl w:val="F798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ED342F"/>
    <w:multiLevelType w:val="multilevel"/>
    <w:tmpl w:val="4548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396B0C"/>
    <w:multiLevelType w:val="multilevel"/>
    <w:tmpl w:val="0224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2B1DF3"/>
    <w:multiLevelType w:val="multilevel"/>
    <w:tmpl w:val="3C84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E147C5"/>
    <w:multiLevelType w:val="multilevel"/>
    <w:tmpl w:val="471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DB59D9"/>
    <w:multiLevelType w:val="multilevel"/>
    <w:tmpl w:val="317C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896B29"/>
    <w:multiLevelType w:val="multilevel"/>
    <w:tmpl w:val="C640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FA0FC5"/>
    <w:multiLevelType w:val="multilevel"/>
    <w:tmpl w:val="5C40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974DE1"/>
    <w:multiLevelType w:val="multilevel"/>
    <w:tmpl w:val="DB90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A14AA3"/>
    <w:multiLevelType w:val="multilevel"/>
    <w:tmpl w:val="136A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3"/>
  </w:num>
  <w:num w:numId="3">
    <w:abstractNumId w:val="40"/>
  </w:num>
  <w:num w:numId="4">
    <w:abstractNumId w:val="1"/>
  </w:num>
  <w:num w:numId="5">
    <w:abstractNumId w:val="24"/>
  </w:num>
  <w:num w:numId="6">
    <w:abstractNumId w:val="25"/>
  </w:num>
  <w:num w:numId="7">
    <w:abstractNumId w:val="36"/>
  </w:num>
  <w:num w:numId="8">
    <w:abstractNumId w:val="7"/>
  </w:num>
  <w:num w:numId="9">
    <w:abstractNumId w:val="7"/>
    <w:lvlOverride w:ilvl="3">
      <w:lvl w:ilvl="3">
        <w:numFmt w:val="bullet"/>
        <w:lvlText w:val=""/>
        <w:lvlJc w:val="left"/>
        <w:pPr>
          <w:tabs>
            <w:tab w:val="num" w:pos="2880"/>
          </w:tabs>
          <w:ind w:left="2880" w:hanging="360"/>
        </w:pPr>
        <w:rPr>
          <w:rFonts w:ascii="Symbol" w:hAnsi="Symbol" w:hint="default"/>
          <w:sz w:val="20"/>
        </w:rPr>
      </w:lvl>
    </w:lvlOverride>
  </w:num>
  <w:num w:numId="10">
    <w:abstractNumId w:val="8"/>
  </w:num>
  <w:num w:numId="11">
    <w:abstractNumId w:val="13"/>
  </w:num>
  <w:num w:numId="12">
    <w:abstractNumId w:val="19"/>
  </w:num>
  <w:num w:numId="13">
    <w:abstractNumId w:val="38"/>
  </w:num>
  <w:num w:numId="14">
    <w:abstractNumId w:val="27"/>
  </w:num>
  <w:num w:numId="15">
    <w:abstractNumId w:val="29"/>
  </w:num>
  <w:num w:numId="16">
    <w:abstractNumId w:val="33"/>
  </w:num>
  <w:num w:numId="17">
    <w:abstractNumId w:val="32"/>
  </w:num>
  <w:num w:numId="18">
    <w:abstractNumId w:val="12"/>
  </w:num>
  <w:num w:numId="19">
    <w:abstractNumId w:val="11"/>
  </w:num>
  <w:num w:numId="20">
    <w:abstractNumId w:val="16"/>
  </w:num>
  <w:num w:numId="21">
    <w:abstractNumId w:val="6"/>
  </w:num>
  <w:num w:numId="22">
    <w:abstractNumId w:val="48"/>
  </w:num>
  <w:num w:numId="23">
    <w:abstractNumId w:val="43"/>
  </w:num>
  <w:num w:numId="24">
    <w:abstractNumId w:val="44"/>
  </w:num>
  <w:num w:numId="25">
    <w:abstractNumId w:val="15"/>
  </w:num>
  <w:num w:numId="26">
    <w:abstractNumId w:val="20"/>
  </w:num>
  <w:num w:numId="27">
    <w:abstractNumId w:val="34"/>
  </w:num>
  <w:num w:numId="28">
    <w:abstractNumId w:val="9"/>
  </w:num>
  <w:num w:numId="29">
    <w:abstractNumId w:val="21"/>
  </w:num>
  <w:num w:numId="30">
    <w:abstractNumId w:val="30"/>
  </w:num>
  <w:num w:numId="31">
    <w:abstractNumId w:val="3"/>
  </w:num>
  <w:num w:numId="32">
    <w:abstractNumId w:val="17"/>
  </w:num>
  <w:num w:numId="33">
    <w:abstractNumId w:val="49"/>
  </w:num>
  <w:num w:numId="34">
    <w:abstractNumId w:val="28"/>
  </w:num>
  <w:num w:numId="35">
    <w:abstractNumId w:val="42"/>
  </w:num>
  <w:num w:numId="36">
    <w:abstractNumId w:val="22"/>
  </w:num>
  <w:num w:numId="37">
    <w:abstractNumId w:val="26"/>
  </w:num>
  <w:num w:numId="38">
    <w:abstractNumId w:val="0"/>
  </w:num>
  <w:num w:numId="39">
    <w:abstractNumId w:val="31"/>
  </w:num>
  <w:num w:numId="40">
    <w:abstractNumId w:val="37"/>
  </w:num>
  <w:num w:numId="41">
    <w:abstractNumId w:val="46"/>
  </w:num>
  <w:num w:numId="42">
    <w:abstractNumId w:val="5"/>
  </w:num>
  <w:num w:numId="43">
    <w:abstractNumId w:val="41"/>
  </w:num>
  <w:num w:numId="44">
    <w:abstractNumId w:val="18"/>
  </w:num>
  <w:num w:numId="45">
    <w:abstractNumId w:val="47"/>
  </w:num>
  <w:num w:numId="46">
    <w:abstractNumId w:val="14"/>
  </w:num>
  <w:num w:numId="47">
    <w:abstractNumId w:val="35"/>
  </w:num>
  <w:num w:numId="48">
    <w:abstractNumId w:val="10"/>
  </w:num>
  <w:num w:numId="49">
    <w:abstractNumId w:val="4"/>
  </w:num>
  <w:num w:numId="50">
    <w:abstractNumId w:val="39"/>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F"/>
    <w:rsid w:val="00287F72"/>
    <w:rsid w:val="005A4904"/>
    <w:rsid w:val="00614E79"/>
    <w:rsid w:val="00631379"/>
    <w:rsid w:val="007D7DCE"/>
    <w:rsid w:val="008C1FCF"/>
    <w:rsid w:val="00937748"/>
    <w:rsid w:val="00C87E12"/>
    <w:rsid w:val="00D25FDF"/>
    <w:rsid w:val="00D85CBE"/>
    <w:rsid w:val="00E93AA9"/>
    <w:rsid w:val="00F7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1068B"/>
  <w14:defaultImageDpi w14:val="32767"/>
  <w15:chartTrackingRefBased/>
  <w15:docId w15:val="{91F97657-3C20-F84F-BBF1-1A3CF131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FDF"/>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unhideWhenUsed/>
    <w:rsid w:val="00D25FDF"/>
    <w:rPr>
      <w:color w:val="0000FF"/>
      <w:u w:val="single"/>
    </w:rPr>
  </w:style>
  <w:style w:type="character" w:styleId="UnresolvedMention">
    <w:name w:val="Unresolved Mention"/>
    <w:basedOn w:val="DefaultParagraphFont"/>
    <w:uiPriority w:val="99"/>
    <w:rsid w:val="00D85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canadianschoollibraries.ca/unearthing-reading-gems-in-book-award-programs/" TargetMode="External"/><Relationship Id="rId18" Type="http://schemas.openxmlformats.org/officeDocument/2006/relationships/hyperlink" Target="https://bookcentre.ca/resources/theme-guides" TargetMode="External"/><Relationship Id="rId26" Type="http://schemas.openxmlformats.org/officeDocument/2006/relationships/hyperlink" Target="https://www.canscaip.org/" TargetMode="External"/><Relationship Id="rId3" Type="http://schemas.openxmlformats.org/officeDocument/2006/relationships/settings" Target="settings.xml"/><Relationship Id="rId21" Type="http://schemas.openxmlformats.org/officeDocument/2006/relationships/hyperlink" Target="https://twitter.com/HelenKubiw" TargetMode="External"/><Relationship Id="rId34" Type="http://schemas.openxmlformats.org/officeDocument/2006/relationships/theme" Target="theme/theme1.xml"/><Relationship Id="rId7" Type="http://schemas.openxmlformats.org/officeDocument/2006/relationships/hyperlink" Target="https://ireadcanadian.com/day/" TargetMode="External"/><Relationship Id="rId12" Type="http://schemas.openxmlformats.org/officeDocument/2006/relationships/hyperlink" Target="https://ireadcanadian.com/building-readers-fr/" TargetMode="External"/><Relationship Id="rId17" Type="http://schemas.openxmlformats.org/officeDocument/2006/relationships/hyperlink" Target="http://bookbank.bookcentre.ca/" TargetMode="External"/><Relationship Id="rId25" Type="http://schemas.openxmlformats.org/officeDocument/2006/relationships/hyperlink" Target="https://www.canscaip.org/Membe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ad.bookcentre.ca/" TargetMode="External"/><Relationship Id="rId20" Type="http://schemas.openxmlformats.org/officeDocument/2006/relationships/hyperlink" Target="https://canlitforlittlecanadians.blogspot.com/" TargetMode="External"/><Relationship Id="rId29" Type="http://schemas.openxmlformats.org/officeDocument/2006/relationships/hyperlink" Target="https://journal.canadianschoollibraries.ca/" TargetMode="External"/><Relationship Id="rId1" Type="http://schemas.openxmlformats.org/officeDocument/2006/relationships/numbering" Target="numbering.xml"/><Relationship Id="rId6" Type="http://schemas.openxmlformats.org/officeDocument/2006/relationships/hyperlink" Target="https://ireadcanadian.com/wp-content/uploads/2019/10/2019-IRC-Day-Flyer-English.pdf" TargetMode="External"/><Relationship Id="rId11" Type="http://schemas.openxmlformats.org/officeDocument/2006/relationships/hyperlink" Target="https://ireadcanadian.com/building-readers/" TargetMode="External"/><Relationship Id="rId24" Type="http://schemas.openxmlformats.org/officeDocument/2006/relationships/hyperlink" Target="https://www.canscaip.org/" TargetMode="External"/><Relationship Id="rId32" Type="http://schemas.openxmlformats.org/officeDocument/2006/relationships/hyperlink" Target="https://journal.canadianschoollibraries.ca/flipgrid-a-modern-tech-tool-to-practice-the-age-old-art-of-speaking/" TargetMode="External"/><Relationship Id="rId5" Type="http://schemas.openxmlformats.org/officeDocument/2006/relationships/hyperlink" Target="https://ireadcanadian.com/wp-content/uploads/2019/10/2019-IRC-Day-Flyer-English.pdf" TargetMode="External"/><Relationship Id="rId15" Type="http://schemas.openxmlformats.org/officeDocument/2006/relationships/hyperlink" Target="https://bookcentre.ca/resources/how-to-choose-a-book" TargetMode="External"/><Relationship Id="rId23" Type="http://schemas.openxmlformats.org/officeDocument/2006/relationships/hyperlink" Target="https://twitter.com/kmcmac74" TargetMode="External"/><Relationship Id="rId28" Type="http://schemas.openxmlformats.org/officeDocument/2006/relationships/hyperlink" Target="https://journal.canadianschoollibraries.ca/i-read-canadian-day-on-february-19-we-stand-on-guard-to-read/" TargetMode="External"/><Relationship Id="rId10" Type="http://schemas.openxmlformats.org/officeDocument/2006/relationships/hyperlink" Target="https://ireadcanadian.com/day/" TargetMode="External"/><Relationship Id="rId19" Type="http://schemas.openxmlformats.org/officeDocument/2006/relationships/hyperlink" Target="https://bookcentre.ca/resources/links" TargetMode="External"/><Relationship Id="rId31" Type="http://schemas.openxmlformats.org/officeDocument/2006/relationships/hyperlink" Target="https://ireadcanadian.com/wp-content/uploads/2019/12/IRCD_PhotoScavengerHunt.pdf" TargetMode="External"/><Relationship Id="rId4" Type="http://schemas.openxmlformats.org/officeDocument/2006/relationships/webSettings" Target="webSettings.xml"/><Relationship Id="rId9" Type="http://schemas.openxmlformats.org/officeDocument/2006/relationships/hyperlink" Target="https://ireadcanadian.com/day-fr/" TargetMode="External"/><Relationship Id="rId14" Type="http://schemas.openxmlformats.org/officeDocument/2006/relationships/hyperlink" Target="https://bookcentre.ca/" TargetMode="External"/><Relationship Id="rId22" Type="http://schemas.openxmlformats.org/officeDocument/2006/relationships/hyperlink" Target="https://mgbookvillage.org/" TargetMode="External"/><Relationship Id="rId27" Type="http://schemas.openxmlformats.org/officeDocument/2006/relationships/hyperlink" Target="https://www.thelibrarymarketplace.com/collections/i-read-canadian" TargetMode="External"/><Relationship Id="rId30" Type="http://schemas.openxmlformats.org/officeDocument/2006/relationships/hyperlink" Target="https://ireadcanadian.com/wp-content/uploads/2019/12/IRCDbookmarkActivity.pdf" TargetMode="External"/><Relationship Id="rId8" Type="http://schemas.openxmlformats.org/officeDocument/2006/relationships/hyperlink" Target="https://ireadcanadian.com/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Brooks Kirkland</dc:creator>
  <cp:keywords/>
  <dc:description/>
  <cp:lastModifiedBy>Meredith Tutching</cp:lastModifiedBy>
  <cp:revision>6</cp:revision>
  <dcterms:created xsi:type="dcterms:W3CDTF">2019-11-17T18:48:00Z</dcterms:created>
  <dcterms:modified xsi:type="dcterms:W3CDTF">2019-12-10T15:17:00Z</dcterms:modified>
</cp:coreProperties>
</file>